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96EBE" w:rsidRDefault="00B96EBE" w:rsidP="00B96EBE">
      <w:pPr>
        <w:spacing w:after="0" w:line="360" w:lineRule="auto"/>
        <w:jc w:val="center"/>
        <w:rPr>
          <w:rFonts w:ascii="Times New Roman" w:hAnsi="Times New Roman"/>
          <w:b/>
          <w:sz w:val="24"/>
        </w:rPr>
      </w:pPr>
      <w:r>
        <w:rPr>
          <w:rFonts w:ascii="Times New Roman" w:hAnsi="Times New Roman"/>
          <w:b/>
          <w:sz w:val="24"/>
        </w:rPr>
        <w:t>Министерство образования и науки Краснодарского края</w:t>
      </w:r>
    </w:p>
    <w:p w:rsidR="00B96EBE" w:rsidRPr="007747D3" w:rsidRDefault="00B96EBE" w:rsidP="00B96EBE">
      <w:pPr>
        <w:spacing w:after="0" w:line="360" w:lineRule="auto"/>
        <w:jc w:val="center"/>
        <w:rPr>
          <w:rFonts w:ascii="Times New Roman" w:hAnsi="Times New Roman"/>
          <w:b/>
          <w:sz w:val="24"/>
        </w:rPr>
      </w:pPr>
      <w:r>
        <w:rPr>
          <w:rFonts w:ascii="Times New Roman" w:hAnsi="Times New Roman"/>
          <w:b/>
          <w:sz w:val="24"/>
        </w:rPr>
        <w:t>ГБОУ «Центр диагностики и консультирования» Краснодарского края</w:t>
      </w:r>
    </w:p>
    <w:p w:rsidR="00B96EBE" w:rsidRDefault="00B96EBE" w:rsidP="00B96EBE">
      <w:pPr>
        <w:spacing w:after="0" w:line="360" w:lineRule="auto"/>
        <w:jc w:val="center"/>
        <w:rPr>
          <w:rFonts w:ascii="Times New Roman" w:hAnsi="Times New Roman"/>
          <w:b/>
          <w:sz w:val="24"/>
        </w:rPr>
      </w:pPr>
      <w:r>
        <w:rPr>
          <w:rFonts w:ascii="Times New Roman" w:hAnsi="Times New Roman"/>
          <w:b/>
          <w:sz w:val="24"/>
        </w:rPr>
        <w:t xml:space="preserve">АНОО ВПО «Институт экономики и управления в медицине </w:t>
      </w:r>
    </w:p>
    <w:p w:rsidR="00B96EBE" w:rsidRDefault="00B96EBE" w:rsidP="00B96EBE">
      <w:pPr>
        <w:spacing w:after="0" w:line="360" w:lineRule="auto"/>
        <w:jc w:val="center"/>
        <w:rPr>
          <w:rFonts w:ascii="Times New Roman" w:hAnsi="Times New Roman"/>
          <w:b/>
          <w:sz w:val="24"/>
        </w:rPr>
      </w:pPr>
      <w:r>
        <w:rPr>
          <w:rFonts w:ascii="Times New Roman" w:hAnsi="Times New Roman"/>
          <w:b/>
          <w:sz w:val="24"/>
        </w:rPr>
        <w:t>и социальной сфере»</w:t>
      </w:r>
    </w:p>
    <w:p w:rsidR="00B96EBE" w:rsidRDefault="00B96EBE" w:rsidP="00B96EBE">
      <w:pPr>
        <w:spacing w:after="0" w:line="360" w:lineRule="auto"/>
        <w:rPr>
          <w:rFonts w:ascii="Times New Roman" w:hAnsi="Times New Roman"/>
          <w:b/>
          <w:sz w:val="96"/>
        </w:rPr>
      </w:pPr>
    </w:p>
    <w:p w:rsidR="00B96EBE" w:rsidRPr="007747D3" w:rsidRDefault="00B96EBE" w:rsidP="00B96EBE">
      <w:pPr>
        <w:spacing w:after="0" w:line="360" w:lineRule="auto"/>
        <w:rPr>
          <w:rFonts w:ascii="Times New Roman" w:hAnsi="Times New Roman"/>
          <w:b/>
          <w:sz w:val="52"/>
        </w:rPr>
      </w:pPr>
    </w:p>
    <w:p w:rsidR="0015754F" w:rsidRDefault="00B96EBE" w:rsidP="00B96EBE">
      <w:pPr>
        <w:spacing w:after="0" w:line="240" w:lineRule="auto"/>
        <w:jc w:val="center"/>
        <w:rPr>
          <w:rFonts w:ascii="Times New Roman" w:hAnsi="Times New Roman"/>
          <w:b/>
          <w:smallCaps/>
          <w:sz w:val="72"/>
        </w:rPr>
      </w:pPr>
      <w:r w:rsidRPr="0015754F">
        <w:rPr>
          <w:rFonts w:ascii="Times New Roman" w:hAnsi="Times New Roman"/>
          <w:b/>
          <w:smallCaps/>
          <w:sz w:val="72"/>
        </w:rPr>
        <w:t xml:space="preserve">Основы </w:t>
      </w:r>
      <w:r w:rsidR="0015754F">
        <w:rPr>
          <w:rFonts w:ascii="Times New Roman" w:hAnsi="Times New Roman"/>
          <w:b/>
          <w:smallCaps/>
          <w:sz w:val="72"/>
        </w:rPr>
        <w:t>патопсихологии</w:t>
      </w:r>
      <w:r w:rsidRPr="0015754F">
        <w:rPr>
          <w:rFonts w:ascii="Times New Roman" w:hAnsi="Times New Roman"/>
          <w:b/>
          <w:smallCaps/>
          <w:sz w:val="72"/>
        </w:rPr>
        <w:t xml:space="preserve"> </w:t>
      </w:r>
    </w:p>
    <w:p w:rsidR="0015754F" w:rsidRDefault="00B96EBE" w:rsidP="00B96EBE">
      <w:pPr>
        <w:spacing w:after="0" w:line="240" w:lineRule="auto"/>
        <w:jc w:val="center"/>
        <w:rPr>
          <w:rFonts w:ascii="Times New Roman" w:hAnsi="Times New Roman"/>
          <w:b/>
          <w:smallCaps/>
          <w:sz w:val="72"/>
        </w:rPr>
      </w:pPr>
      <w:r w:rsidRPr="0015754F">
        <w:rPr>
          <w:rFonts w:ascii="Times New Roman" w:hAnsi="Times New Roman"/>
          <w:b/>
          <w:smallCaps/>
          <w:sz w:val="72"/>
        </w:rPr>
        <w:t xml:space="preserve">в работе </w:t>
      </w:r>
    </w:p>
    <w:p w:rsidR="00B96EBE" w:rsidRPr="007747D3" w:rsidRDefault="00B96EBE" w:rsidP="00B96EBE">
      <w:pPr>
        <w:spacing w:after="0" w:line="240" w:lineRule="auto"/>
        <w:jc w:val="center"/>
        <w:rPr>
          <w:rFonts w:ascii="Times New Roman" w:hAnsi="Times New Roman"/>
          <w:b/>
          <w:i/>
          <w:sz w:val="44"/>
        </w:rPr>
      </w:pPr>
      <w:r w:rsidRPr="0015754F">
        <w:rPr>
          <w:rFonts w:ascii="Times New Roman" w:hAnsi="Times New Roman"/>
          <w:b/>
          <w:smallCaps/>
          <w:sz w:val="72"/>
        </w:rPr>
        <w:t>педагога-психолога</w:t>
      </w:r>
      <w:r>
        <w:rPr>
          <w:rFonts w:ascii="Times New Roman" w:hAnsi="Times New Roman"/>
          <w:b/>
          <w:i/>
          <w:sz w:val="44"/>
        </w:rPr>
        <w:t xml:space="preserve"> </w:t>
      </w:r>
    </w:p>
    <w:p w:rsidR="00B96EBE" w:rsidRDefault="00B96EBE" w:rsidP="00B96EBE">
      <w:pPr>
        <w:spacing w:after="0" w:line="360" w:lineRule="auto"/>
        <w:rPr>
          <w:rFonts w:ascii="Times New Roman" w:hAnsi="Times New Roman"/>
          <w:b/>
          <w:sz w:val="28"/>
          <w:szCs w:val="28"/>
        </w:rPr>
      </w:pPr>
    </w:p>
    <w:p w:rsidR="00B96EBE" w:rsidRPr="008D6764" w:rsidRDefault="00B96EBE" w:rsidP="00B96EBE">
      <w:pPr>
        <w:spacing w:after="0" w:line="360" w:lineRule="auto"/>
        <w:jc w:val="center"/>
        <w:rPr>
          <w:rFonts w:ascii="Times New Roman" w:hAnsi="Times New Roman"/>
          <w:b/>
          <w:sz w:val="24"/>
          <w:szCs w:val="28"/>
        </w:rPr>
      </w:pPr>
      <w:r>
        <w:rPr>
          <w:rFonts w:ascii="Times New Roman" w:hAnsi="Times New Roman"/>
          <w:b/>
          <w:sz w:val="24"/>
          <w:szCs w:val="28"/>
        </w:rPr>
        <w:t>Методические рекомендации</w:t>
      </w:r>
    </w:p>
    <w:p w:rsidR="00B96EBE" w:rsidRDefault="00B96EBE" w:rsidP="00B96EBE">
      <w:pPr>
        <w:spacing w:after="0" w:line="360" w:lineRule="auto"/>
        <w:rPr>
          <w:rFonts w:ascii="Times New Roman" w:hAnsi="Times New Roman"/>
          <w:b/>
          <w:sz w:val="28"/>
          <w:szCs w:val="28"/>
        </w:rPr>
      </w:pPr>
    </w:p>
    <w:p w:rsidR="00B96EBE" w:rsidRDefault="00B96EBE" w:rsidP="00B96EBE">
      <w:pPr>
        <w:spacing w:after="0" w:line="360" w:lineRule="auto"/>
        <w:rPr>
          <w:rFonts w:ascii="Times New Roman" w:hAnsi="Times New Roman"/>
          <w:b/>
          <w:sz w:val="28"/>
          <w:szCs w:val="28"/>
        </w:rPr>
      </w:pPr>
    </w:p>
    <w:p w:rsidR="00B96EBE" w:rsidRDefault="00B96EBE" w:rsidP="00B96EBE">
      <w:pPr>
        <w:spacing w:after="0" w:line="360" w:lineRule="auto"/>
        <w:rPr>
          <w:rFonts w:ascii="Times New Roman" w:hAnsi="Times New Roman"/>
          <w:b/>
          <w:sz w:val="28"/>
          <w:szCs w:val="28"/>
        </w:rPr>
      </w:pPr>
    </w:p>
    <w:p w:rsidR="00B96EBE" w:rsidRDefault="00B96EBE" w:rsidP="00B96EBE">
      <w:pPr>
        <w:spacing w:after="0" w:line="360" w:lineRule="auto"/>
        <w:rPr>
          <w:rFonts w:ascii="Times New Roman" w:hAnsi="Times New Roman"/>
          <w:b/>
          <w:sz w:val="28"/>
          <w:szCs w:val="28"/>
        </w:rPr>
      </w:pPr>
    </w:p>
    <w:p w:rsidR="00B96EBE" w:rsidRDefault="00B96EBE" w:rsidP="00B96EBE">
      <w:pPr>
        <w:spacing w:after="0" w:line="360" w:lineRule="auto"/>
        <w:rPr>
          <w:rFonts w:ascii="Times New Roman" w:hAnsi="Times New Roman"/>
          <w:b/>
          <w:sz w:val="28"/>
          <w:szCs w:val="28"/>
        </w:rPr>
      </w:pPr>
    </w:p>
    <w:p w:rsidR="00B96EBE" w:rsidRDefault="00B96EBE" w:rsidP="00B96EBE">
      <w:pPr>
        <w:spacing w:after="0" w:line="360" w:lineRule="auto"/>
        <w:jc w:val="center"/>
        <w:rPr>
          <w:rFonts w:ascii="Times New Roman" w:hAnsi="Times New Roman"/>
          <w:sz w:val="28"/>
          <w:szCs w:val="28"/>
        </w:rPr>
      </w:pPr>
    </w:p>
    <w:p w:rsidR="00B96EBE" w:rsidRDefault="00B96EBE" w:rsidP="00B96EBE">
      <w:pPr>
        <w:spacing w:after="0" w:line="360" w:lineRule="auto"/>
        <w:jc w:val="center"/>
        <w:rPr>
          <w:rFonts w:ascii="Times New Roman" w:hAnsi="Times New Roman"/>
          <w:sz w:val="28"/>
          <w:szCs w:val="28"/>
        </w:rPr>
      </w:pPr>
    </w:p>
    <w:p w:rsidR="00B96EBE" w:rsidRDefault="00B96EBE" w:rsidP="00B96EBE">
      <w:pPr>
        <w:spacing w:after="0" w:line="360" w:lineRule="auto"/>
        <w:jc w:val="center"/>
        <w:rPr>
          <w:rFonts w:ascii="Times New Roman" w:hAnsi="Times New Roman"/>
          <w:sz w:val="28"/>
          <w:szCs w:val="28"/>
        </w:rPr>
      </w:pPr>
    </w:p>
    <w:p w:rsidR="00B96EBE" w:rsidRDefault="00B96EBE" w:rsidP="00B96EBE">
      <w:pPr>
        <w:spacing w:after="0" w:line="360" w:lineRule="auto"/>
        <w:jc w:val="center"/>
        <w:rPr>
          <w:rFonts w:ascii="Times New Roman" w:hAnsi="Times New Roman"/>
          <w:sz w:val="28"/>
          <w:szCs w:val="28"/>
        </w:rPr>
      </w:pPr>
    </w:p>
    <w:p w:rsidR="00B96EBE" w:rsidRDefault="00B96EBE" w:rsidP="00B96EBE">
      <w:pPr>
        <w:spacing w:after="0" w:line="360" w:lineRule="auto"/>
        <w:jc w:val="center"/>
        <w:rPr>
          <w:rFonts w:ascii="Times New Roman" w:hAnsi="Times New Roman"/>
          <w:sz w:val="28"/>
          <w:szCs w:val="28"/>
        </w:rPr>
      </w:pPr>
    </w:p>
    <w:p w:rsidR="00B96EBE" w:rsidRDefault="00B96EBE" w:rsidP="00B96EBE">
      <w:pPr>
        <w:spacing w:after="0" w:line="360" w:lineRule="auto"/>
        <w:jc w:val="center"/>
        <w:rPr>
          <w:rFonts w:ascii="Times New Roman" w:hAnsi="Times New Roman"/>
          <w:sz w:val="28"/>
          <w:szCs w:val="28"/>
        </w:rPr>
      </w:pPr>
    </w:p>
    <w:p w:rsidR="00B96EBE" w:rsidRDefault="00B96EBE" w:rsidP="00B96EBE">
      <w:pPr>
        <w:spacing w:after="0" w:line="360" w:lineRule="auto"/>
        <w:jc w:val="center"/>
        <w:rPr>
          <w:rFonts w:ascii="Times New Roman" w:hAnsi="Times New Roman"/>
          <w:sz w:val="28"/>
          <w:szCs w:val="28"/>
        </w:rPr>
      </w:pPr>
    </w:p>
    <w:p w:rsidR="00B96EBE" w:rsidRDefault="00B96EBE" w:rsidP="00B96EBE">
      <w:pPr>
        <w:spacing w:after="0" w:line="360" w:lineRule="auto"/>
        <w:jc w:val="center"/>
        <w:rPr>
          <w:rFonts w:ascii="Times New Roman" w:hAnsi="Times New Roman"/>
          <w:sz w:val="28"/>
          <w:szCs w:val="28"/>
        </w:rPr>
      </w:pPr>
    </w:p>
    <w:p w:rsidR="00B96EBE" w:rsidRDefault="00B96EBE" w:rsidP="00B96EBE">
      <w:pPr>
        <w:spacing w:after="0" w:line="360" w:lineRule="auto"/>
        <w:jc w:val="center"/>
        <w:rPr>
          <w:rFonts w:ascii="Times New Roman" w:hAnsi="Times New Roman"/>
          <w:b/>
          <w:sz w:val="28"/>
          <w:szCs w:val="28"/>
        </w:rPr>
      </w:pPr>
      <w:r w:rsidRPr="007747D3">
        <w:rPr>
          <w:rFonts w:ascii="Times New Roman" w:hAnsi="Times New Roman"/>
          <w:sz w:val="28"/>
          <w:szCs w:val="28"/>
        </w:rPr>
        <w:t>Краснодар 2014</w:t>
      </w:r>
      <w:r>
        <w:rPr>
          <w:rFonts w:ascii="Times New Roman" w:hAnsi="Times New Roman"/>
          <w:b/>
          <w:sz w:val="28"/>
          <w:szCs w:val="28"/>
        </w:rPr>
        <w:br w:type="page"/>
      </w:r>
    </w:p>
    <w:p w:rsidR="00B96EBE" w:rsidRPr="00116851" w:rsidRDefault="00B96EBE" w:rsidP="00B96EBE">
      <w:pPr>
        <w:spacing w:after="0" w:line="240" w:lineRule="auto"/>
        <w:jc w:val="both"/>
        <w:rPr>
          <w:rFonts w:ascii="Times New Roman" w:hAnsi="Times New Roman"/>
          <w:sz w:val="24"/>
          <w:szCs w:val="28"/>
        </w:rPr>
      </w:pPr>
      <w:r w:rsidRPr="00116851">
        <w:rPr>
          <w:rFonts w:ascii="Times New Roman" w:hAnsi="Times New Roman"/>
          <w:sz w:val="24"/>
          <w:szCs w:val="28"/>
        </w:rPr>
        <w:lastRenderedPageBreak/>
        <w:t xml:space="preserve">УДК </w:t>
      </w:r>
      <w:r>
        <w:rPr>
          <w:rFonts w:ascii="Times New Roman" w:hAnsi="Times New Roman"/>
          <w:sz w:val="24"/>
          <w:szCs w:val="28"/>
        </w:rPr>
        <w:t>152.27</w:t>
      </w:r>
    </w:p>
    <w:p w:rsidR="00B96EBE" w:rsidRPr="00116851" w:rsidRDefault="00B96EBE" w:rsidP="00B96EBE">
      <w:pPr>
        <w:spacing w:after="0" w:line="240" w:lineRule="auto"/>
        <w:jc w:val="both"/>
        <w:rPr>
          <w:rFonts w:ascii="Times New Roman" w:hAnsi="Times New Roman"/>
          <w:sz w:val="24"/>
          <w:szCs w:val="28"/>
        </w:rPr>
      </w:pPr>
      <w:r w:rsidRPr="00116851">
        <w:rPr>
          <w:rFonts w:ascii="Times New Roman" w:hAnsi="Times New Roman"/>
          <w:sz w:val="24"/>
          <w:szCs w:val="28"/>
        </w:rPr>
        <w:t>ББК</w:t>
      </w:r>
      <w:r>
        <w:rPr>
          <w:rFonts w:ascii="Times New Roman" w:hAnsi="Times New Roman"/>
          <w:sz w:val="24"/>
          <w:szCs w:val="28"/>
        </w:rPr>
        <w:t xml:space="preserve"> 88.8</w:t>
      </w:r>
    </w:p>
    <w:p w:rsidR="00B96EBE" w:rsidRPr="00116851" w:rsidRDefault="00B96EBE" w:rsidP="00B96EBE">
      <w:pPr>
        <w:spacing w:after="0" w:line="240" w:lineRule="auto"/>
        <w:jc w:val="both"/>
        <w:rPr>
          <w:rFonts w:ascii="Times New Roman" w:hAnsi="Times New Roman"/>
          <w:sz w:val="24"/>
          <w:szCs w:val="28"/>
        </w:rPr>
      </w:pPr>
      <w:r w:rsidRPr="00116851">
        <w:rPr>
          <w:rFonts w:ascii="Times New Roman" w:hAnsi="Times New Roman"/>
          <w:sz w:val="24"/>
          <w:szCs w:val="28"/>
        </w:rPr>
        <w:t>С</w:t>
      </w:r>
      <w:r>
        <w:rPr>
          <w:rFonts w:ascii="Times New Roman" w:hAnsi="Times New Roman"/>
          <w:sz w:val="24"/>
          <w:szCs w:val="28"/>
        </w:rPr>
        <w:t xml:space="preserve"> 69</w:t>
      </w:r>
    </w:p>
    <w:p w:rsidR="00B96EBE" w:rsidRDefault="00B96EBE" w:rsidP="00B96EBE">
      <w:pPr>
        <w:spacing w:after="0" w:line="360" w:lineRule="auto"/>
        <w:jc w:val="both"/>
        <w:rPr>
          <w:rFonts w:ascii="Times New Roman" w:hAnsi="Times New Roman"/>
          <w:sz w:val="24"/>
          <w:szCs w:val="28"/>
        </w:rPr>
      </w:pPr>
    </w:p>
    <w:p w:rsidR="00B96EBE" w:rsidRDefault="00B96EBE" w:rsidP="00B96EBE">
      <w:pPr>
        <w:spacing w:after="0" w:line="240" w:lineRule="auto"/>
        <w:jc w:val="center"/>
        <w:rPr>
          <w:rFonts w:ascii="Times New Roman" w:hAnsi="Times New Roman"/>
          <w:sz w:val="24"/>
          <w:szCs w:val="28"/>
        </w:rPr>
      </w:pPr>
      <w:r>
        <w:rPr>
          <w:rFonts w:ascii="Times New Roman" w:hAnsi="Times New Roman"/>
          <w:sz w:val="24"/>
          <w:szCs w:val="28"/>
        </w:rPr>
        <w:t xml:space="preserve">Одобрено и рекомендовано к печати кафедрой клинической психологии  </w:t>
      </w:r>
    </w:p>
    <w:p w:rsidR="00B96EBE" w:rsidRPr="00116851" w:rsidRDefault="00B96EBE" w:rsidP="00B96EBE">
      <w:pPr>
        <w:spacing w:after="0" w:line="240" w:lineRule="auto"/>
        <w:jc w:val="center"/>
        <w:rPr>
          <w:rFonts w:ascii="Times New Roman" w:hAnsi="Times New Roman"/>
          <w:sz w:val="24"/>
          <w:szCs w:val="28"/>
        </w:rPr>
      </w:pPr>
      <w:r w:rsidRPr="00116851">
        <w:rPr>
          <w:rFonts w:ascii="Times New Roman" w:hAnsi="Times New Roman"/>
          <w:sz w:val="24"/>
          <w:szCs w:val="28"/>
        </w:rPr>
        <w:t>АНОО ВПО «Институт экономики и управления в медицине и социальной сфере»</w:t>
      </w:r>
    </w:p>
    <w:p w:rsidR="00B96EBE" w:rsidRDefault="00B96EBE" w:rsidP="00B96EBE">
      <w:pPr>
        <w:spacing w:after="0" w:line="360" w:lineRule="auto"/>
        <w:jc w:val="both"/>
        <w:rPr>
          <w:rFonts w:ascii="Times New Roman" w:hAnsi="Times New Roman"/>
          <w:sz w:val="24"/>
          <w:szCs w:val="28"/>
        </w:rPr>
      </w:pPr>
    </w:p>
    <w:p w:rsidR="00B96EBE" w:rsidRDefault="00B96EBE" w:rsidP="00B96EBE">
      <w:pPr>
        <w:spacing w:after="0" w:line="240" w:lineRule="auto"/>
        <w:jc w:val="both"/>
        <w:rPr>
          <w:rFonts w:ascii="Times New Roman" w:hAnsi="Times New Roman"/>
          <w:sz w:val="24"/>
          <w:szCs w:val="28"/>
        </w:rPr>
      </w:pPr>
      <w:r w:rsidRPr="00116851">
        <w:rPr>
          <w:rFonts w:ascii="Times New Roman" w:hAnsi="Times New Roman"/>
          <w:sz w:val="24"/>
          <w:szCs w:val="28"/>
        </w:rPr>
        <w:t>Ефрюшкина О.В.</w:t>
      </w:r>
    </w:p>
    <w:p w:rsidR="00B96EBE" w:rsidRDefault="00B96EBE" w:rsidP="00B96EBE">
      <w:pPr>
        <w:spacing w:after="0" w:line="240" w:lineRule="auto"/>
        <w:jc w:val="both"/>
        <w:rPr>
          <w:rFonts w:ascii="Times New Roman" w:hAnsi="Times New Roman"/>
          <w:sz w:val="24"/>
          <w:szCs w:val="28"/>
        </w:rPr>
      </w:pPr>
    </w:p>
    <w:p w:rsidR="00B96EBE" w:rsidRDefault="00B96EBE" w:rsidP="00B96EBE">
      <w:pPr>
        <w:spacing w:after="0" w:line="240" w:lineRule="auto"/>
        <w:jc w:val="both"/>
        <w:rPr>
          <w:rFonts w:ascii="Times New Roman" w:hAnsi="Times New Roman"/>
          <w:sz w:val="24"/>
          <w:szCs w:val="28"/>
        </w:rPr>
      </w:pPr>
    </w:p>
    <w:tbl>
      <w:tblPr>
        <w:tblStyle w:val="a7"/>
        <w:tblW w:w="0" w:type="auto"/>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2"/>
        <w:gridCol w:w="7938"/>
      </w:tblGrid>
      <w:tr w:rsidR="00B96EBE" w:rsidTr="009D4C69">
        <w:tc>
          <w:tcPr>
            <w:tcW w:w="992" w:type="dxa"/>
          </w:tcPr>
          <w:p w:rsidR="00B96EBE" w:rsidRDefault="00B96EBE" w:rsidP="009D4C69">
            <w:pPr>
              <w:spacing w:after="0" w:line="240" w:lineRule="auto"/>
              <w:jc w:val="both"/>
              <w:rPr>
                <w:rFonts w:ascii="Times New Roman" w:hAnsi="Times New Roman"/>
                <w:sz w:val="24"/>
                <w:szCs w:val="28"/>
              </w:rPr>
            </w:pPr>
          </w:p>
          <w:p w:rsidR="00B96EBE" w:rsidRDefault="00B96EBE" w:rsidP="009D4C69">
            <w:pPr>
              <w:spacing w:after="0" w:line="240" w:lineRule="auto"/>
              <w:jc w:val="both"/>
              <w:rPr>
                <w:rFonts w:ascii="Times New Roman" w:hAnsi="Times New Roman"/>
                <w:sz w:val="24"/>
                <w:szCs w:val="28"/>
              </w:rPr>
            </w:pPr>
            <w:r>
              <w:rPr>
                <w:rFonts w:ascii="Times New Roman" w:hAnsi="Times New Roman"/>
                <w:sz w:val="24"/>
                <w:szCs w:val="28"/>
              </w:rPr>
              <w:t>С 69</w:t>
            </w:r>
          </w:p>
        </w:tc>
        <w:tc>
          <w:tcPr>
            <w:tcW w:w="7938" w:type="dxa"/>
          </w:tcPr>
          <w:p w:rsidR="00B96EBE" w:rsidRDefault="00B96EBE" w:rsidP="00AA1336">
            <w:pPr>
              <w:spacing w:after="0" w:line="240" w:lineRule="auto"/>
              <w:jc w:val="both"/>
              <w:rPr>
                <w:rFonts w:ascii="Times New Roman" w:hAnsi="Times New Roman"/>
                <w:sz w:val="24"/>
                <w:szCs w:val="28"/>
              </w:rPr>
            </w:pPr>
            <w:r>
              <w:rPr>
                <w:rFonts w:ascii="Times New Roman" w:hAnsi="Times New Roman"/>
                <w:sz w:val="24"/>
                <w:szCs w:val="28"/>
              </w:rPr>
              <w:t xml:space="preserve">Основы </w:t>
            </w:r>
            <w:r w:rsidR="00AA1336">
              <w:rPr>
                <w:rFonts w:ascii="Times New Roman" w:hAnsi="Times New Roman"/>
                <w:sz w:val="24"/>
                <w:szCs w:val="28"/>
              </w:rPr>
              <w:t>патопсихологии</w:t>
            </w:r>
            <w:r>
              <w:rPr>
                <w:rFonts w:ascii="Times New Roman" w:hAnsi="Times New Roman"/>
                <w:sz w:val="24"/>
                <w:szCs w:val="28"/>
              </w:rPr>
              <w:t xml:space="preserve"> в работе педагога-психолога /</w:t>
            </w:r>
            <w:r w:rsidR="00AA1336">
              <w:rPr>
                <w:rFonts w:ascii="Times New Roman" w:hAnsi="Times New Roman"/>
                <w:sz w:val="24"/>
                <w:szCs w:val="28"/>
              </w:rPr>
              <w:t xml:space="preserve"> Ефрюшкина О.В. </w:t>
            </w:r>
            <w:r>
              <w:rPr>
                <w:rFonts w:ascii="Times New Roman" w:hAnsi="Times New Roman"/>
                <w:sz w:val="24"/>
                <w:szCs w:val="28"/>
              </w:rPr>
              <w:t xml:space="preserve">– Краснодар, 2014 г.-80 с. </w:t>
            </w:r>
          </w:p>
        </w:tc>
      </w:tr>
    </w:tbl>
    <w:p w:rsidR="00B96EBE" w:rsidRDefault="00B96EBE" w:rsidP="00B96EBE">
      <w:pPr>
        <w:spacing w:after="0" w:line="240" w:lineRule="auto"/>
        <w:jc w:val="both"/>
        <w:rPr>
          <w:rFonts w:ascii="Times New Roman" w:hAnsi="Times New Roman"/>
          <w:sz w:val="24"/>
          <w:szCs w:val="28"/>
        </w:rPr>
      </w:pPr>
    </w:p>
    <w:p w:rsidR="00B96EBE" w:rsidRPr="00116851" w:rsidRDefault="00B96EBE" w:rsidP="00B96EBE">
      <w:pPr>
        <w:spacing w:after="0" w:line="240" w:lineRule="auto"/>
        <w:jc w:val="both"/>
        <w:rPr>
          <w:rFonts w:ascii="Times New Roman" w:hAnsi="Times New Roman"/>
          <w:sz w:val="24"/>
          <w:szCs w:val="28"/>
        </w:rPr>
      </w:pPr>
    </w:p>
    <w:p w:rsidR="00B96EBE" w:rsidRDefault="00B96EBE" w:rsidP="00B96EBE">
      <w:pPr>
        <w:spacing w:after="0" w:line="240" w:lineRule="auto"/>
        <w:jc w:val="center"/>
        <w:rPr>
          <w:rFonts w:ascii="Times New Roman" w:hAnsi="Times New Roman"/>
          <w:b/>
          <w:sz w:val="28"/>
          <w:szCs w:val="28"/>
        </w:rPr>
      </w:pPr>
    </w:p>
    <w:p w:rsidR="00B96EBE" w:rsidRDefault="00B96EBE" w:rsidP="00B96EBE">
      <w:pPr>
        <w:spacing w:after="0" w:line="240" w:lineRule="auto"/>
        <w:ind w:firstLine="708"/>
        <w:jc w:val="both"/>
        <w:rPr>
          <w:rFonts w:ascii="Times New Roman" w:hAnsi="Times New Roman"/>
          <w:sz w:val="24"/>
          <w:szCs w:val="28"/>
        </w:rPr>
      </w:pPr>
      <w:proofErr w:type="gramStart"/>
      <w:r w:rsidRPr="008D6764">
        <w:rPr>
          <w:rFonts w:ascii="Times New Roman" w:hAnsi="Times New Roman"/>
          <w:sz w:val="24"/>
          <w:szCs w:val="28"/>
        </w:rPr>
        <w:t>В методических рекомендациях затронута актуальная на сегодняшний день проблема готовности психологов образовательных учреждений к работе с детьми с ограниченными возможностями</w:t>
      </w:r>
      <w:proofErr w:type="gramEnd"/>
      <w:r w:rsidR="005B19F6">
        <w:rPr>
          <w:rFonts w:ascii="Times New Roman" w:hAnsi="Times New Roman"/>
          <w:sz w:val="24"/>
          <w:szCs w:val="28"/>
        </w:rPr>
        <w:t>, которая подразумевает знание не только общей и специальной психологии, но и основных принципов и методов патопсихологической диагностики</w:t>
      </w:r>
      <w:r>
        <w:rPr>
          <w:rFonts w:ascii="Times New Roman" w:hAnsi="Times New Roman"/>
          <w:sz w:val="24"/>
          <w:szCs w:val="28"/>
        </w:rPr>
        <w:t xml:space="preserve">. </w:t>
      </w:r>
    </w:p>
    <w:p w:rsidR="00B96EBE" w:rsidRPr="008D6764" w:rsidRDefault="00B96EBE" w:rsidP="00B96EBE">
      <w:pPr>
        <w:spacing w:after="0" w:line="240" w:lineRule="auto"/>
        <w:jc w:val="both"/>
        <w:rPr>
          <w:rFonts w:ascii="Times New Roman" w:hAnsi="Times New Roman"/>
          <w:sz w:val="24"/>
          <w:szCs w:val="28"/>
        </w:rPr>
      </w:pPr>
      <w:r w:rsidRPr="008D6764">
        <w:rPr>
          <w:rFonts w:ascii="Times New Roman" w:hAnsi="Times New Roman"/>
          <w:sz w:val="24"/>
          <w:szCs w:val="28"/>
        </w:rPr>
        <w:t xml:space="preserve">   </w:t>
      </w:r>
      <w:r>
        <w:rPr>
          <w:rFonts w:ascii="Times New Roman" w:hAnsi="Times New Roman"/>
          <w:sz w:val="24"/>
          <w:szCs w:val="28"/>
        </w:rPr>
        <w:tab/>
        <w:t>В издании представлена информация об особенностях эмоциональной, интеллектуальной, мотивационной сфер детей с ограниченными возможностями здоровья различной этиологии. Книга предназначена для школьных педагогов-психологов, учителей, студентов ВУЗов, обучающихся по специальности «Психология», «Клиническая психология»</w:t>
      </w:r>
    </w:p>
    <w:p w:rsidR="00B96EBE" w:rsidRPr="008D6764" w:rsidRDefault="00B96EBE" w:rsidP="00B96EBE">
      <w:pPr>
        <w:spacing w:after="0" w:line="240" w:lineRule="auto"/>
        <w:jc w:val="center"/>
        <w:rPr>
          <w:rFonts w:ascii="Times New Roman" w:hAnsi="Times New Roman"/>
          <w:b/>
          <w:sz w:val="24"/>
          <w:szCs w:val="28"/>
        </w:rPr>
      </w:pPr>
    </w:p>
    <w:p w:rsidR="00B96EBE" w:rsidRDefault="00B96EBE" w:rsidP="00B96EBE">
      <w:pPr>
        <w:spacing w:after="0" w:line="240" w:lineRule="auto"/>
        <w:jc w:val="center"/>
        <w:rPr>
          <w:rFonts w:ascii="Times New Roman" w:hAnsi="Times New Roman"/>
          <w:b/>
          <w:sz w:val="28"/>
          <w:szCs w:val="28"/>
        </w:rPr>
      </w:pPr>
    </w:p>
    <w:p w:rsidR="00B96EBE" w:rsidRDefault="00B96EBE" w:rsidP="00B96EBE">
      <w:pPr>
        <w:spacing w:after="0" w:line="240" w:lineRule="auto"/>
        <w:jc w:val="center"/>
        <w:rPr>
          <w:rFonts w:ascii="Times New Roman" w:hAnsi="Times New Roman"/>
          <w:b/>
          <w:sz w:val="28"/>
          <w:szCs w:val="28"/>
        </w:rPr>
      </w:pPr>
    </w:p>
    <w:p w:rsidR="00B96EBE" w:rsidRDefault="00B96EBE" w:rsidP="00B96EBE">
      <w:pPr>
        <w:spacing w:after="0" w:line="240" w:lineRule="auto"/>
        <w:jc w:val="center"/>
        <w:rPr>
          <w:rFonts w:ascii="Times New Roman" w:hAnsi="Times New Roman"/>
          <w:b/>
          <w:sz w:val="28"/>
          <w:szCs w:val="28"/>
        </w:rPr>
      </w:pPr>
    </w:p>
    <w:p w:rsidR="00B96EBE" w:rsidRDefault="00B96EBE" w:rsidP="00B96EBE">
      <w:pPr>
        <w:spacing w:after="0" w:line="240" w:lineRule="auto"/>
        <w:jc w:val="center"/>
        <w:rPr>
          <w:rFonts w:ascii="Times New Roman" w:hAnsi="Times New Roman"/>
          <w:b/>
          <w:sz w:val="28"/>
          <w:szCs w:val="28"/>
        </w:rPr>
      </w:pPr>
    </w:p>
    <w:p w:rsidR="00B96EBE" w:rsidRDefault="00B96EBE" w:rsidP="00B96EBE">
      <w:pPr>
        <w:spacing w:after="0" w:line="240" w:lineRule="auto"/>
        <w:jc w:val="center"/>
        <w:rPr>
          <w:rFonts w:ascii="Times New Roman" w:hAnsi="Times New Roman"/>
          <w:b/>
          <w:sz w:val="28"/>
          <w:szCs w:val="28"/>
        </w:rPr>
      </w:pPr>
    </w:p>
    <w:p w:rsidR="00B96EBE" w:rsidRDefault="00B96EBE" w:rsidP="00B96EBE">
      <w:pPr>
        <w:spacing w:after="0" w:line="240" w:lineRule="auto"/>
        <w:jc w:val="center"/>
        <w:rPr>
          <w:rFonts w:ascii="Times New Roman" w:hAnsi="Times New Roman"/>
          <w:b/>
          <w:sz w:val="28"/>
          <w:szCs w:val="28"/>
        </w:rPr>
      </w:pPr>
    </w:p>
    <w:p w:rsidR="00B96EBE" w:rsidRDefault="00B96EBE" w:rsidP="00B96EBE">
      <w:pPr>
        <w:spacing w:after="0" w:line="240" w:lineRule="auto"/>
        <w:jc w:val="center"/>
        <w:rPr>
          <w:rFonts w:ascii="Times New Roman" w:hAnsi="Times New Roman"/>
          <w:b/>
          <w:sz w:val="28"/>
          <w:szCs w:val="28"/>
        </w:rPr>
      </w:pPr>
    </w:p>
    <w:p w:rsidR="00B96EBE" w:rsidRDefault="00B96EBE" w:rsidP="00B96EBE">
      <w:pPr>
        <w:spacing w:after="0" w:line="240" w:lineRule="auto"/>
        <w:jc w:val="center"/>
        <w:rPr>
          <w:rFonts w:ascii="Times New Roman" w:hAnsi="Times New Roman"/>
          <w:b/>
          <w:sz w:val="28"/>
          <w:szCs w:val="28"/>
        </w:rPr>
      </w:pPr>
    </w:p>
    <w:p w:rsidR="00B96EBE" w:rsidRDefault="00B96EBE" w:rsidP="00B96EBE">
      <w:pPr>
        <w:spacing w:after="0" w:line="240" w:lineRule="auto"/>
        <w:jc w:val="center"/>
        <w:rPr>
          <w:rFonts w:ascii="Times New Roman" w:hAnsi="Times New Roman"/>
          <w:b/>
          <w:sz w:val="28"/>
          <w:szCs w:val="28"/>
        </w:rPr>
      </w:pPr>
    </w:p>
    <w:p w:rsidR="00B96EBE" w:rsidRDefault="00B96EBE" w:rsidP="00B96EBE">
      <w:pPr>
        <w:spacing w:after="0" w:line="360" w:lineRule="auto"/>
        <w:jc w:val="center"/>
        <w:rPr>
          <w:rFonts w:ascii="Times New Roman" w:hAnsi="Times New Roman"/>
          <w:b/>
          <w:sz w:val="28"/>
          <w:szCs w:val="28"/>
        </w:rPr>
      </w:pPr>
    </w:p>
    <w:p w:rsidR="00B96EBE" w:rsidRDefault="00B96EBE" w:rsidP="00B96EBE">
      <w:pPr>
        <w:spacing w:after="0" w:line="240" w:lineRule="auto"/>
        <w:rPr>
          <w:rFonts w:ascii="Times New Roman" w:hAnsi="Times New Roman"/>
          <w:b/>
          <w:sz w:val="28"/>
          <w:szCs w:val="28"/>
        </w:rPr>
      </w:pPr>
      <w:r>
        <w:rPr>
          <w:rFonts w:ascii="Times New Roman" w:hAnsi="Times New Roman"/>
          <w:b/>
          <w:sz w:val="28"/>
          <w:szCs w:val="28"/>
        </w:rPr>
        <w:br w:type="page"/>
      </w:r>
    </w:p>
    <w:p w:rsidR="00B96EBE" w:rsidRPr="00EC2CFB" w:rsidRDefault="00B96EBE" w:rsidP="00B96EBE">
      <w:pPr>
        <w:spacing w:after="0" w:line="360" w:lineRule="auto"/>
        <w:jc w:val="center"/>
        <w:rPr>
          <w:rFonts w:ascii="Times New Roman" w:hAnsi="Times New Roman"/>
          <w:b/>
          <w:sz w:val="28"/>
          <w:szCs w:val="28"/>
        </w:rPr>
      </w:pPr>
      <w:r w:rsidRPr="00EC2CFB">
        <w:rPr>
          <w:rFonts w:ascii="Times New Roman" w:hAnsi="Times New Roman"/>
          <w:b/>
          <w:sz w:val="28"/>
          <w:szCs w:val="28"/>
        </w:rPr>
        <w:lastRenderedPageBreak/>
        <w:t>СОДЕРЖАНИЕ</w:t>
      </w:r>
    </w:p>
    <w:tbl>
      <w:tblPr>
        <w:tblStyle w:val="a7"/>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88"/>
        <w:gridCol w:w="533"/>
      </w:tblGrid>
      <w:tr w:rsidR="00B96EBE" w:rsidRPr="00EC2CFB" w:rsidTr="009D4C69">
        <w:trPr>
          <w:jc w:val="center"/>
        </w:trPr>
        <w:tc>
          <w:tcPr>
            <w:tcW w:w="9888" w:type="dxa"/>
          </w:tcPr>
          <w:p w:rsidR="00B96EBE" w:rsidRPr="00EC2CFB" w:rsidRDefault="00B96EBE" w:rsidP="009D4C69">
            <w:pPr>
              <w:spacing w:after="0" w:line="360" w:lineRule="auto"/>
              <w:rPr>
                <w:rFonts w:ascii="Times New Roman" w:hAnsi="Times New Roman"/>
                <w:sz w:val="28"/>
                <w:szCs w:val="28"/>
              </w:rPr>
            </w:pPr>
            <w:r w:rsidRPr="00EC2CFB">
              <w:rPr>
                <w:rFonts w:ascii="Times New Roman" w:hAnsi="Times New Roman"/>
                <w:sz w:val="28"/>
                <w:szCs w:val="28"/>
              </w:rPr>
              <w:t>Введение………………………………………………………………………………</w:t>
            </w:r>
          </w:p>
          <w:p w:rsidR="00B96EBE" w:rsidRPr="00EC2CFB" w:rsidRDefault="00B96EBE" w:rsidP="009D4C69">
            <w:pPr>
              <w:spacing w:after="0" w:line="360" w:lineRule="auto"/>
              <w:rPr>
                <w:rFonts w:ascii="Times New Roman" w:hAnsi="Times New Roman"/>
                <w:b/>
                <w:sz w:val="28"/>
                <w:szCs w:val="28"/>
              </w:rPr>
            </w:pPr>
          </w:p>
        </w:tc>
        <w:tc>
          <w:tcPr>
            <w:tcW w:w="533" w:type="dxa"/>
          </w:tcPr>
          <w:p w:rsidR="00B96EBE" w:rsidRPr="00EC2CFB" w:rsidRDefault="00B96EBE" w:rsidP="009D4C69">
            <w:pPr>
              <w:spacing w:after="0" w:line="360" w:lineRule="auto"/>
              <w:jc w:val="both"/>
              <w:rPr>
                <w:rFonts w:ascii="Times New Roman" w:hAnsi="Times New Roman"/>
                <w:sz w:val="28"/>
                <w:szCs w:val="28"/>
              </w:rPr>
            </w:pPr>
            <w:r w:rsidRPr="00EC2CFB">
              <w:rPr>
                <w:rFonts w:ascii="Times New Roman" w:hAnsi="Times New Roman"/>
                <w:sz w:val="28"/>
                <w:szCs w:val="28"/>
              </w:rPr>
              <w:t>4</w:t>
            </w:r>
          </w:p>
        </w:tc>
      </w:tr>
      <w:tr w:rsidR="00B96EBE" w:rsidRPr="00EC2CFB" w:rsidTr="009D4C69">
        <w:trPr>
          <w:jc w:val="center"/>
        </w:trPr>
        <w:tc>
          <w:tcPr>
            <w:tcW w:w="9888" w:type="dxa"/>
          </w:tcPr>
          <w:p w:rsidR="00B96EBE" w:rsidRPr="00EC2CFB" w:rsidRDefault="0008434A" w:rsidP="009D4C69">
            <w:pPr>
              <w:spacing w:after="0" w:line="360" w:lineRule="auto"/>
              <w:rPr>
                <w:rFonts w:ascii="Times New Roman" w:hAnsi="Times New Roman"/>
                <w:sz w:val="28"/>
                <w:szCs w:val="28"/>
              </w:rPr>
            </w:pPr>
            <w:r w:rsidRPr="00EC2CFB">
              <w:rPr>
                <w:rFonts w:ascii="Times New Roman" w:hAnsi="Times New Roman"/>
                <w:sz w:val="28"/>
                <w:szCs w:val="28"/>
              </w:rPr>
              <w:t>Основные категории патопсихологии</w:t>
            </w:r>
            <w:r w:rsidR="00EC2CFB">
              <w:rPr>
                <w:rFonts w:ascii="Times New Roman" w:hAnsi="Times New Roman"/>
                <w:sz w:val="28"/>
                <w:szCs w:val="28"/>
              </w:rPr>
              <w:t>………………………………………………</w:t>
            </w:r>
          </w:p>
        </w:tc>
        <w:tc>
          <w:tcPr>
            <w:tcW w:w="533" w:type="dxa"/>
          </w:tcPr>
          <w:p w:rsidR="00B96EBE" w:rsidRDefault="0008434A" w:rsidP="009D4C69">
            <w:pPr>
              <w:spacing w:after="0" w:line="360" w:lineRule="auto"/>
              <w:jc w:val="both"/>
              <w:rPr>
                <w:rFonts w:ascii="Times New Roman" w:hAnsi="Times New Roman"/>
                <w:sz w:val="28"/>
                <w:szCs w:val="28"/>
              </w:rPr>
            </w:pPr>
            <w:r w:rsidRPr="00EC2CFB">
              <w:rPr>
                <w:rFonts w:ascii="Times New Roman" w:hAnsi="Times New Roman"/>
                <w:sz w:val="28"/>
                <w:szCs w:val="28"/>
              </w:rPr>
              <w:t>5</w:t>
            </w:r>
          </w:p>
          <w:p w:rsidR="00590005" w:rsidRPr="00EC2CFB" w:rsidRDefault="00590005" w:rsidP="009D4C69">
            <w:pPr>
              <w:spacing w:after="0" w:line="360" w:lineRule="auto"/>
              <w:jc w:val="both"/>
              <w:rPr>
                <w:rFonts w:ascii="Times New Roman" w:hAnsi="Times New Roman"/>
                <w:sz w:val="28"/>
                <w:szCs w:val="28"/>
              </w:rPr>
            </w:pPr>
          </w:p>
        </w:tc>
      </w:tr>
      <w:tr w:rsidR="00B96EBE" w:rsidRPr="00EC2CFB" w:rsidTr="009D4C69">
        <w:trPr>
          <w:jc w:val="center"/>
        </w:trPr>
        <w:tc>
          <w:tcPr>
            <w:tcW w:w="9888" w:type="dxa"/>
          </w:tcPr>
          <w:p w:rsidR="00B96EBE" w:rsidRPr="00EC2CFB" w:rsidRDefault="005D35CA" w:rsidP="009D4C69">
            <w:pPr>
              <w:spacing w:after="0" w:line="360" w:lineRule="auto"/>
              <w:rPr>
                <w:rFonts w:ascii="Times New Roman" w:hAnsi="Times New Roman"/>
                <w:sz w:val="28"/>
                <w:szCs w:val="28"/>
              </w:rPr>
            </w:pPr>
            <w:r w:rsidRPr="00EC2CFB">
              <w:rPr>
                <w:rFonts w:ascii="Times New Roman" w:hAnsi="Times New Roman"/>
                <w:sz w:val="28"/>
                <w:szCs w:val="28"/>
              </w:rPr>
              <w:t>Основные принципы проведения патопсихо</w:t>
            </w:r>
            <w:r w:rsidR="00EC2CFB">
              <w:rPr>
                <w:rFonts w:ascii="Times New Roman" w:hAnsi="Times New Roman"/>
                <w:sz w:val="28"/>
                <w:szCs w:val="28"/>
              </w:rPr>
              <w:t>логического исследования…………</w:t>
            </w:r>
          </w:p>
          <w:p w:rsidR="00B96EBE" w:rsidRPr="00EC2CFB" w:rsidRDefault="00B96EBE" w:rsidP="009D4C69">
            <w:pPr>
              <w:spacing w:after="0" w:line="360" w:lineRule="auto"/>
              <w:rPr>
                <w:rFonts w:ascii="Times New Roman" w:hAnsi="Times New Roman"/>
                <w:b/>
                <w:sz w:val="28"/>
                <w:szCs w:val="28"/>
              </w:rPr>
            </w:pPr>
          </w:p>
        </w:tc>
        <w:tc>
          <w:tcPr>
            <w:tcW w:w="533" w:type="dxa"/>
          </w:tcPr>
          <w:p w:rsidR="00B96EBE" w:rsidRPr="00EC2CFB" w:rsidRDefault="00B96EBE" w:rsidP="002F753B">
            <w:pPr>
              <w:spacing w:after="0" w:line="360" w:lineRule="auto"/>
              <w:jc w:val="both"/>
              <w:rPr>
                <w:rFonts w:ascii="Times New Roman" w:hAnsi="Times New Roman"/>
                <w:sz w:val="28"/>
                <w:szCs w:val="28"/>
              </w:rPr>
            </w:pPr>
            <w:r w:rsidRPr="00EC2CFB">
              <w:rPr>
                <w:rFonts w:ascii="Times New Roman" w:hAnsi="Times New Roman"/>
                <w:sz w:val="28"/>
                <w:szCs w:val="28"/>
              </w:rPr>
              <w:t>1</w:t>
            </w:r>
            <w:r w:rsidR="002F753B" w:rsidRPr="00EC2CFB">
              <w:rPr>
                <w:rFonts w:ascii="Times New Roman" w:hAnsi="Times New Roman"/>
                <w:sz w:val="28"/>
                <w:szCs w:val="28"/>
              </w:rPr>
              <w:t>5</w:t>
            </w:r>
          </w:p>
        </w:tc>
      </w:tr>
      <w:tr w:rsidR="00B96EBE" w:rsidRPr="00EC2CFB" w:rsidTr="009D4C69">
        <w:trPr>
          <w:jc w:val="center"/>
        </w:trPr>
        <w:tc>
          <w:tcPr>
            <w:tcW w:w="9888" w:type="dxa"/>
          </w:tcPr>
          <w:p w:rsidR="00B96EBE" w:rsidRPr="00EC2CFB" w:rsidRDefault="001A0ED9" w:rsidP="009D4C69">
            <w:pPr>
              <w:spacing w:after="0" w:line="360" w:lineRule="auto"/>
              <w:rPr>
                <w:rFonts w:ascii="Times New Roman" w:hAnsi="Times New Roman"/>
                <w:sz w:val="28"/>
                <w:szCs w:val="28"/>
              </w:rPr>
            </w:pPr>
            <w:r w:rsidRPr="00EC2CFB">
              <w:rPr>
                <w:rFonts w:ascii="Times New Roman" w:hAnsi="Times New Roman"/>
                <w:sz w:val="28"/>
                <w:szCs w:val="28"/>
              </w:rPr>
              <w:t>Исследование отдельных психических процессов</w:t>
            </w:r>
            <w:r w:rsidR="00B96EBE" w:rsidRPr="00EC2CFB">
              <w:rPr>
                <w:rFonts w:ascii="Times New Roman" w:hAnsi="Times New Roman"/>
                <w:sz w:val="28"/>
                <w:szCs w:val="28"/>
              </w:rPr>
              <w:t xml:space="preserve"> ……</w:t>
            </w:r>
            <w:r w:rsidR="005B19F6" w:rsidRPr="00EC2CFB">
              <w:rPr>
                <w:rFonts w:ascii="Times New Roman" w:hAnsi="Times New Roman"/>
                <w:sz w:val="28"/>
                <w:szCs w:val="28"/>
              </w:rPr>
              <w:t>………………</w:t>
            </w:r>
            <w:r w:rsidR="00EC2CFB">
              <w:rPr>
                <w:rFonts w:ascii="Times New Roman" w:hAnsi="Times New Roman"/>
                <w:sz w:val="28"/>
                <w:szCs w:val="28"/>
              </w:rPr>
              <w:t>……………</w:t>
            </w:r>
          </w:p>
          <w:p w:rsidR="00B96EBE" w:rsidRPr="00EC2CFB" w:rsidRDefault="00B96EBE" w:rsidP="009D4C69">
            <w:pPr>
              <w:spacing w:after="0" w:line="360" w:lineRule="auto"/>
              <w:rPr>
                <w:rFonts w:ascii="Times New Roman" w:hAnsi="Times New Roman"/>
                <w:sz w:val="28"/>
                <w:szCs w:val="28"/>
              </w:rPr>
            </w:pPr>
          </w:p>
        </w:tc>
        <w:tc>
          <w:tcPr>
            <w:tcW w:w="533" w:type="dxa"/>
          </w:tcPr>
          <w:p w:rsidR="00B96EBE" w:rsidRPr="00EC2CFB" w:rsidRDefault="002F753B" w:rsidP="009D4C69">
            <w:pPr>
              <w:spacing w:after="0" w:line="360" w:lineRule="auto"/>
              <w:rPr>
                <w:rFonts w:ascii="Times New Roman" w:hAnsi="Times New Roman"/>
                <w:sz w:val="28"/>
                <w:szCs w:val="28"/>
              </w:rPr>
            </w:pPr>
            <w:r w:rsidRPr="00EC2CFB">
              <w:rPr>
                <w:rFonts w:ascii="Times New Roman" w:hAnsi="Times New Roman"/>
                <w:sz w:val="28"/>
                <w:szCs w:val="28"/>
              </w:rPr>
              <w:t>22</w:t>
            </w:r>
          </w:p>
        </w:tc>
      </w:tr>
      <w:tr w:rsidR="00B96EBE" w:rsidRPr="00EC2CFB" w:rsidTr="009D4C69">
        <w:trPr>
          <w:jc w:val="center"/>
        </w:trPr>
        <w:tc>
          <w:tcPr>
            <w:tcW w:w="9888" w:type="dxa"/>
          </w:tcPr>
          <w:p w:rsidR="00B96EBE" w:rsidRPr="00EC2CFB" w:rsidRDefault="00A819C8" w:rsidP="009D4C69">
            <w:pPr>
              <w:spacing w:after="0" w:line="360" w:lineRule="auto"/>
              <w:rPr>
                <w:rFonts w:ascii="Times New Roman" w:hAnsi="Times New Roman"/>
                <w:sz w:val="28"/>
                <w:szCs w:val="28"/>
              </w:rPr>
            </w:pPr>
            <w:r w:rsidRPr="00EC2CFB">
              <w:rPr>
                <w:rFonts w:ascii="Times New Roman" w:hAnsi="Times New Roman"/>
                <w:sz w:val="28"/>
                <w:szCs w:val="28"/>
              </w:rPr>
              <w:t xml:space="preserve">Исследование </w:t>
            </w:r>
            <w:r w:rsidR="00590005">
              <w:rPr>
                <w:rFonts w:ascii="Times New Roman" w:hAnsi="Times New Roman"/>
                <w:sz w:val="28"/>
                <w:szCs w:val="28"/>
              </w:rPr>
              <w:t>внимания и характера работоспособности ребенка ………………..</w:t>
            </w:r>
          </w:p>
          <w:p w:rsidR="00B96EBE" w:rsidRPr="00EC2CFB" w:rsidRDefault="00B96EBE" w:rsidP="009D4C69">
            <w:pPr>
              <w:spacing w:after="0" w:line="360" w:lineRule="auto"/>
              <w:rPr>
                <w:rFonts w:ascii="Times New Roman" w:hAnsi="Times New Roman"/>
                <w:sz w:val="28"/>
                <w:szCs w:val="28"/>
              </w:rPr>
            </w:pPr>
          </w:p>
        </w:tc>
        <w:tc>
          <w:tcPr>
            <w:tcW w:w="533" w:type="dxa"/>
          </w:tcPr>
          <w:p w:rsidR="00B96EBE" w:rsidRPr="00EC2CFB" w:rsidRDefault="00B96EBE" w:rsidP="00590005">
            <w:pPr>
              <w:spacing w:after="0" w:line="360" w:lineRule="auto"/>
              <w:rPr>
                <w:rFonts w:ascii="Times New Roman" w:hAnsi="Times New Roman"/>
                <w:sz w:val="28"/>
                <w:szCs w:val="28"/>
              </w:rPr>
            </w:pPr>
            <w:r w:rsidRPr="00EC2CFB">
              <w:rPr>
                <w:rFonts w:ascii="Times New Roman" w:hAnsi="Times New Roman"/>
                <w:sz w:val="28"/>
                <w:szCs w:val="28"/>
              </w:rPr>
              <w:t>2</w:t>
            </w:r>
            <w:r w:rsidR="00590005">
              <w:rPr>
                <w:rFonts w:ascii="Times New Roman" w:hAnsi="Times New Roman"/>
                <w:sz w:val="28"/>
                <w:szCs w:val="28"/>
              </w:rPr>
              <w:t>8</w:t>
            </w:r>
          </w:p>
        </w:tc>
      </w:tr>
      <w:tr w:rsidR="00B96EBE" w:rsidRPr="00EC2CFB" w:rsidTr="009D4C69">
        <w:trPr>
          <w:jc w:val="center"/>
        </w:trPr>
        <w:tc>
          <w:tcPr>
            <w:tcW w:w="9888" w:type="dxa"/>
          </w:tcPr>
          <w:p w:rsidR="00B96EBE" w:rsidRPr="00EC2CFB" w:rsidRDefault="00402DD8" w:rsidP="009D4C69">
            <w:pPr>
              <w:spacing w:after="0" w:line="360" w:lineRule="auto"/>
              <w:rPr>
                <w:rFonts w:ascii="Times New Roman" w:hAnsi="Times New Roman"/>
                <w:sz w:val="28"/>
                <w:szCs w:val="28"/>
                <w:highlight w:val="yellow"/>
              </w:rPr>
            </w:pPr>
            <w:r w:rsidRPr="00EC2CFB">
              <w:rPr>
                <w:rFonts w:ascii="Times New Roman" w:hAnsi="Times New Roman"/>
                <w:sz w:val="28"/>
                <w:szCs w:val="28"/>
              </w:rPr>
              <w:t xml:space="preserve">Исследование особенностей </w:t>
            </w:r>
            <w:r w:rsidR="00590005">
              <w:rPr>
                <w:rFonts w:ascii="Times New Roman" w:hAnsi="Times New Roman"/>
                <w:sz w:val="28"/>
                <w:szCs w:val="28"/>
              </w:rPr>
              <w:t>памяти</w:t>
            </w:r>
            <w:r w:rsidR="00B96EBE" w:rsidRPr="00EC2CFB">
              <w:rPr>
                <w:rFonts w:ascii="Times New Roman" w:hAnsi="Times New Roman"/>
                <w:sz w:val="28"/>
                <w:szCs w:val="28"/>
              </w:rPr>
              <w:t xml:space="preserve"> ……………………</w:t>
            </w:r>
            <w:r w:rsidR="005B19F6" w:rsidRPr="00EC2CFB">
              <w:rPr>
                <w:rFonts w:ascii="Times New Roman" w:hAnsi="Times New Roman"/>
                <w:sz w:val="28"/>
                <w:szCs w:val="28"/>
              </w:rPr>
              <w:t>………………...</w:t>
            </w:r>
            <w:r w:rsidR="00EC2CFB">
              <w:rPr>
                <w:rFonts w:ascii="Times New Roman" w:hAnsi="Times New Roman"/>
                <w:sz w:val="28"/>
                <w:szCs w:val="28"/>
              </w:rPr>
              <w:t>.........</w:t>
            </w:r>
            <w:r w:rsidR="00590005">
              <w:rPr>
                <w:rFonts w:ascii="Times New Roman" w:hAnsi="Times New Roman"/>
                <w:sz w:val="28"/>
                <w:szCs w:val="28"/>
              </w:rPr>
              <w:t>.......</w:t>
            </w:r>
          </w:p>
          <w:p w:rsidR="00B96EBE" w:rsidRPr="00EC2CFB" w:rsidRDefault="00B96EBE" w:rsidP="009D4C69">
            <w:pPr>
              <w:spacing w:after="0" w:line="360" w:lineRule="auto"/>
              <w:rPr>
                <w:rFonts w:ascii="Times New Roman" w:hAnsi="Times New Roman"/>
                <w:sz w:val="28"/>
                <w:szCs w:val="28"/>
                <w:highlight w:val="yellow"/>
              </w:rPr>
            </w:pPr>
          </w:p>
        </w:tc>
        <w:tc>
          <w:tcPr>
            <w:tcW w:w="533" w:type="dxa"/>
          </w:tcPr>
          <w:p w:rsidR="00B96EBE" w:rsidRPr="00EC2CFB" w:rsidRDefault="00590005" w:rsidP="009D4C69">
            <w:pPr>
              <w:spacing w:after="0" w:line="360" w:lineRule="auto"/>
              <w:rPr>
                <w:rFonts w:ascii="Times New Roman" w:hAnsi="Times New Roman"/>
                <w:sz w:val="28"/>
                <w:szCs w:val="28"/>
              </w:rPr>
            </w:pPr>
            <w:r>
              <w:rPr>
                <w:rFonts w:ascii="Times New Roman" w:hAnsi="Times New Roman"/>
                <w:sz w:val="28"/>
                <w:szCs w:val="28"/>
              </w:rPr>
              <w:t>36</w:t>
            </w:r>
          </w:p>
        </w:tc>
      </w:tr>
      <w:tr w:rsidR="00B96EBE" w:rsidRPr="00EC2CFB" w:rsidTr="009D4C69">
        <w:trPr>
          <w:jc w:val="center"/>
        </w:trPr>
        <w:tc>
          <w:tcPr>
            <w:tcW w:w="9888" w:type="dxa"/>
          </w:tcPr>
          <w:p w:rsidR="00B96EBE" w:rsidRPr="00EC2CFB" w:rsidRDefault="00590005" w:rsidP="009D4C69">
            <w:pPr>
              <w:spacing w:after="0" w:line="360" w:lineRule="auto"/>
              <w:rPr>
                <w:rFonts w:ascii="Times New Roman" w:hAnsi="Times New Roman"/>
                <w:sz w:val="28"/>
                <w:szCs w:val="28"/>
                <w:highlight w:val="yellow"/>
              </w:rPr>
            </w:pPr>
            <w:r w:rsidRPr="00590005">
              <w:rPr>
                <w:rFonts w:ascii="Times New Roman" w:hAnsi="Times New Roman"/>
                <w:sz w:val="28"/>
                <w:szCs w:val="28"/>
              </w:rPr>
              <w:t>Исследование невербального и вербально-логического мышления ………………</w:t>
            </w:r>
          </w:p>
          <w:p w:rsidR="00B96EBE" w:rsidRPr="00EC2CFB" w:rsidRDefault="00B96EBE" w:rsidP="009D4C69">
            <w:pPr>
              <w:spacing w:after="0" w:line="360" w:lineRule="auto"/>
              <w:rPr>
                <w:rFonts w:ascii="Times New Roman" w:hAnsi="Times New Roman"/>
                <w:sz w:val="28"/>
                <w:szCs w:val="28"/>
                <w:highlight w:val="yellow"/>
              </w:rPr>
            </w:pPr>
          </w:p>
        </w:tc>
        <w:tc>
          <w:tcPr>
            <w:tcW w:w="533" w:type="dxa"/>
          </w:tcPr>
          <w:p w:rsidR="00B96EBE" w:rsidRPr="00EC2CFB" w:rsidRDefault="00B96EBE" w:rsidP="009D4C69">
            <w:pPr>
              <w:spacing w:after="0" w:line="360" w:lineRule="auto"/>
              <w:rPr>
                <w:rFonts w:ascii="Times New Roman" w:hAnsi="Times New Roman"/>
                <w:sz w:val="28"/>
                <w:szCs w:val="28"/>
              </w:rPr>
            </w:pPr>
            <w:r w:rsidRPr="00EC2CFB">
              <w:rPr>
                <w:rFonts w:ascii="Times New Roman" w:hAnsi="Times New Roman"/>
                <w:sz w:val="28"/>
                <w:szCs w:val="28"/>
              </w:rPr>
              <w:t>54</w:t>
            </w:r>
          </w:p>
        </w:tc>
      </w:tr>
    </w:tbl>
    <w:p w:rsidR="00B96EBE" w:rsidRDefault="00B96EBE" w:rsidP="006D5A7B">
      <w:pPr>
        <w:spacing w:after="0" w:line="240" w:lineRule="auto"/>
        <w:ind w:firstLine="708"/>
        <w:jc w:val="both"/>
        <w:rPr>
          <w:rFonts w:ascii="Times New Roman" w:hAnsi="Times New Roman"/>
          <w:sz w:val="28"/>
          <w:szCs w:val="28"/>
        </w:rPr>
      </w:pPr>
    </w:p>
    <w:p w:rsidR="00B96EBE" w:rsidRDefault="00B96EBE">
      <w:pPr>
        <w:spacing w:after="0" w:line="240" w:lineRule="auto"/>
        <w:rPr>
          <w:rFonts w:ascii="Times New Roman" w:hAnsi="Times New Roman"/>
          <w:sz w:val="28"/>
          <w:szCs w:val="28"/>
        </w:rPr>
      </w:pPr>
      <w:r>
        <w:rPr>
          <w:rFonts w:ascii="Times New Roman" w:hAnsi="Times New Roman"/>
          <w:sz w:val="28"/>
          <w:szCs w:val="28"/>
        </w:rPr>
        <w:br w:type="page"/>
      </w:r>
    </w:p>
    <w:p w:rsidR="006C0919" w:rsidRPr="002F753B" w:rsidRDefault="006C0919" w:rsidP="0008434A">
      <w:pPr>
        <w:spacing w:after="0" w:line="360" w:lineRule="auto"/>
        <w:ind w:firstLine="709"/>
        <w:jc w:val="both"/>
        <w:rPr>
          <w:rFonts w:ascii="Times New Roman" w:hAnsi="Times New Roman"/>
          <w:sz w:val="28"/>
          <w:szCs w:val="28"/>
        </w:rPr>
      </w:pPr>
      <w:r w:rsidRPr="002F753B">
        <w:rPr>
          <w:rFonts w:ascii="Times New Roman" w:hAnsi="Times New Roman"/>
          <w:sz w:val="28"/>
          <w:szCs w:val="28"/>
        </w:rPr>
        <w:lastRenderedPageBreak/>
        <w:t>В своей профессиональной деятельности педагог-психолог традиционно сталкивается с самыми разнообразными з</w:t>
      </w:r>
      <w:r w:rsidR="0008434A" w:rsidRPr="002F753B">
        <w:rPr>
          <w:rFonts w:ascii="Times New Roman" w:hAnsi="Times New Roman"/>
          <w:sz w:val="28"/>
          <w:szCs w:val="28"/>
        </w:rPr>
        <w:t>адачами, требующими от него под</w:t>
      </w:r>
      <w:r w:rsidRPr="002F753B">
        <w:rPr>
          <w:rFonts w:ascii="Times New Roman" w:hAnsi="Times New Roman"/>
          <w:sz w:val="28"/>
          <w:szCs w:val="28"/>
        </w:rPr>
        <w:t xml:space="preserve">час универсальных, энциклопедических знаний. Это знание педагогической психологии и психологии развития, психологии детства и социальной психологии и многих других отраслей. </w:t>
      </w:r>
    </w:p>
    <w:p w:rsidR="006C0919" w:rsidRPr="002F753B" w:rsidRDefault="006C0919" w:rsidP="0008434A">
      <w:pPr>
        <w:spacing w:after="0" w:line="360" w:lineRule="auto"/>
        <w:ind w:firstLine="709"/>
        <w:jc w:val="both"/>
        <w:rPr>
          <w:rFonts w:ascii="Times New Roman" w:hAnsi="Times New Roman"/>
          <w:sz w:val="28"/>
          <w:szCs w:val="28"/>
        </w:rPr>
      </w:pPr>
      <w:r w:rsidRPr="002F753B">
        <w:rPr>
          <w:rFonts w:ascii="Times New Roman" w:hAnsi="Times New Roman"/>
          <w:sz w:val="28"/>
          <w:szCs w:val="28"/>
        </w:rPr>
        <w:t xml:space="preserve">На современном этапе развития системы образования в нашей стране, когда перед всеми участниками образовательного процесса поставлена задача сознания доступной среды для всех учащихся, в контексте внедрения в образовательную практику идей инклюзивного образования, остро встаёт вопрос о готовности педагогического коллектива к работе с детьми с особенностями развития. </w:t>
      </w:r>
      <w:r w:rsidR="00F3753B" w:rsidRPr="002F753B">
        <w:rPr>
          <w:rFonts w:ascii="Times New Roman" w:hAnsi="Times New Roman"/>
          <w:sz w:val="28"/>
          <w:szCs w:val="28"/>
        </w:rPr>
        <w:t xml:space="preserve">Работа в данном контексте требует от педагога-психолога основательной подготовки как в области клинической и специальной психологии. </w:t>
      </w:r>
      <w:proofErr w:type="gramStart"/>
      <w:r w:rsidR="00F3753B" w:rsidRPr="002F753B">
        <w:rPr>
          <w:rFonts w:ascii="Times New Roman" w:hAnsi="Times New Roman"/>
          <w:sz w:val="28"/>
          <w:szCs w:val="28"/>
        </w:rPr>
        <w:t xml:space="preserve">Если целью специальной психологии является </w:t>
      </w:r>
      <w:r w:rsidR="00A3300A" w:rsidRPr="002F753B">
        <w:rPr>
          <w:rFonts w:ascii="Times New Roman" w:hAnsi="Times New Roman"/>
          <w:sz w:val="28"/>
          <w:szCs w:val="28"/>
        </w:rPr>
        <w:t>разработка методов и содержания обучения разных групп детей с отклонениями в развитии, коррекционной, ре</w:t>
      </w:r>
      <w:r w:rsidR="00A3300A" w:rsidRPr="002F753B">
        <w:rPr>
          <w:rFonts w:ascii="Times New Roman" w:hAnsi="Times New Roman"/>
          <w:sz w:val="28"/>
          <w:szCs w:val="28"/>
        </w:rPr>
        <w:softHyphen/>
        <w:t>абилитационной и психопрофилактической работы с ними, то клиническая психология и, в частности, такой её раздел как патопсихология, изучает особенности психической деятельности при различных вариантах соотношения нормы и патологии, разрабатывает способы исследования психической деятельности…..</w:t>
      </w:r>
      <w:proofErr w:type="gramEnd"/>
    </w:p>
    <w:p w:rsidR="00625C96" w:rsidRPr="002F753B" w:rsidRDefault="00A3300A" w:rsidP="002F753B">
      <w:pPr>
        <w:spacing w:after="0" w:line="360" w:lineRule="auto"/>
        <w:ind w:firstLine="709"/>
        <w:jc w:val="both"/>
        <w:rPr>
          <w:rFonts w:ascii="Times New Roman" w:hAnsi="Times New Roman"/>
          <w:sz w:val="28"/>
          <w:szCs w:val="28"/>
        </w:rPr>
      </w:pPr>
      <w:r w:rsidRPr="002F753B">
        <w:rPr>
          <w:rFonts w:ascii="Times New Roman" w:hAnsi="Times New Roman"/>
          <w:sz w:val="28"/>
          <w:szCs w:val="28"/>
        </w:rPr>
        <w:t>Данное пособие содержит диагностические материалы, необходимые для психологического и патопсихологического исследования, а также основы теоретических знаний, необходимых для работы с данными диагностическими материалами, интерпретации и анализа полученных данных, построения выводов и заключений на их основе.</w:t>
      </w:r>
      <w:r w:rsidR="00BD4840" w:rsidRPr="002F753B">
        <w:rPr>
          <w:rFonts w:ascii="Times New Roman" w:hAnsi="Times New Roman"/>
          <w:sz w:val="28"/>
          <w:szCs w:val="28"/>
        </w:rPr>
        <w:t xml:space="preserve"> Издание рекомендовано для студентов, обучающихся по направлению «Психология» и «Клиническая психология», педагогов-психологов общеобразовательных и коррекционных учебных заведений, а также для широкого круга читателей, интересующихся данной проблематикой.</w:t>
      </w:r>
    </w:p>
    <w:p w:rsidR="00625C96" w:rsidRPr="002F753B" w:rsidRDefault="00625C96" w:rsidP="006D5A7B">
      <w:pPr>
        <w:spacing w:after="0" w:line="240" w:lineRule="auto"/>
        <w:ind w:firstLine="708"/>
        <w:jc w:val="both"/>
        <w:rPr>
          <w:rFonts w:ascii="Times New Roman" w:hAnsi="Times New Roman"/>
          <w:sz w:val="28"/>
          <w:szCs w:val="28"/>
        </w:rPr>
      </w:pPr>
    </w:p>
    <w:p w:rsidR="002F753B" w:rsidRDefault="002F753B">
      <w:pPr>
        <w:spacing w:after="0" w:line="240" w:lineRule="auto"/>
        <w:rPr>
          <w:rFonts w:ascii="Times New Roman" w:hAnsi="Times New Roman"/>
          <w:b/>
          <w:sz w:val="28"/>
          <w:szCs w:val="28"/>
        </w:rPr>
      </w:pPr>
      <w:r>
        <w:rPr>
          <w:rFonts w:ascii="Times New Roman" w:hAnsi="Times New Roman"/>
          <w:b/>
          <w:sz w:val="28"/>
          <w:szCs w:val="28"/>
        </w:rPr>
        <w:br w:type="page"/>
      </w:r>
    </w:p>
    <w:p w:rsidR="00625C96" w:rsidRPr="002F753B" w:rsidRDefault="00380392" w:rsidP="005D35CA">
      <w:pPr>
        <w:spacing w:after="0" w:line="240" w:lineRule="auto"/>
        <w:jc w:val="center"/>
        <w:rPr>
          <w:rFonts w:ascii="Times New Roman" w:hAnsi="Times New Roman"/>
          <w:b/>
          <w:sz w:val="28"/>
          <w:szCs w:val="28"/>
        </w:rPr>
      </w:pPr>
      <w:r w:rsidRPr="002F753B">
        <w:rPr>
          <w:rFonts w:ascii="Times New Roman" w:hAnsi="Times New Roman"/>
          <w:b/>
          <w:sz w:val="28"/>
          <w:szCs w:val="28"/>
        </w:rPr>
        <w:lastRenderedPageBreak/>
        <w:t>Основные категории патопсихологии</w:t>
      </w:r>
    </w:p>
    <w:p w:rsidR="005D35CA" w:rsidRPr="002F753B" w:rsidRDefault="005D35CA" w:rsidP="005D35CA">
      <w:pPr>
        <w:spacing w:after="0" w:line="240" w:lineRule="auto"/>
        <w:jc w:val="center"/>
        <w:rPr>
          <w:rFonts w:ascii="Times New Roman" w:hAnsi="Times New Roman"/>
          <w:b/>
          <w:sz w:val="28"/>
          <w:szCs w:val="28"/>
        </w:rPr>
      </w:pPr>
    </w:p>
    <w:p w:rsidR="000250A8" w:rsidRPr="002F753B" w:rsidRDefault="000250A8" w:rsidP="0008434A">
      <w:pPr>
        <w:spacing w:after="0" w:line="360" w:lineRule="auto"/>
        <w:ind w:firstLine="708"/>
        <w:jc w:val="both"/>
        <w:rPr>
          <w:rFonts w:ascii="Times New Roman" w:hAnsi="Times New Roman"/>
          <w:sz w:val="28"/>
          <w:szCs w:val="28"/>
        </w:rPr>
      </w:pPr>
      <w:r w:rsidRPr="002F753B">
        <w:rPr>
          <w:rFonts w:ascii="Times New Roman" w:hAnsi="Times New Roman"/>
          <w:sz w:val="28"/>
          <w:szCs w:val="28"/>
        </w:rPr>
        <w:t>Патопсихология – отрасль психологии, изучающая закономерности психической деятельности и свойств личности при психическом заболевании и аномальном развитии</w:t>
      </w:r>
      <w:r w:rsidR="00156E85" w:rsidRPr="002F753B">
        <w:rPr>
          <w:rFonts w:ascii="Times New Roman" w:hAnsi="Times New Roman"/>
          <w:sz w:val="28"/>
          <w:szCs w:val="28"/>
        </w:rPr>
        <w:t>.</w:t>
      </w:r>
    </w:p>
    <w:p w:rsidR="00156E85" w:rsidRPr="002F753B" w:rsidRDefault="00156E85" w:rsidP="0008434A">
      <w:pPr>
        <w:spacing w:after="0" w:line="360" w:lineRule="auto"/>
        <w:ind w:firstLine="708"/>
        <w:jc w:val="both"/>
        <w:rPr>
          <w:rFonts w:ascii="Times New Roman" w:hAnsi="Times New Roman"/>
          <w:sz w:val="28"/>
          <w:szCs w:val="28"/>
        </w:rPr>
      </w:pPr>
      <w:r w:rsidRPr="002F753B">
        <w:rPr>
          <w:rFonts w:ascii="Times New Roman" w:hAnsi="Times New Roman"/>
          <w:sz w:val="28"/>
          <w:szCs w:val="28"/>
        </w:rPr>
        <w:t>Объект исследования патопсихологии – нарушения психической деятельности и свойств личности при психических или соматических заболеваниях.</w:t>
      </w:r>
    </w:p>
    <w:p w:rsidR="000250A8" w:rsidRPr="002F753B" w:rsidRDefault="00156E85" w:rsidP="0008434A">
      <w:pPr>
        <w:spacing w:after="0" w:line="360" w:lineRule="auto"/>
        <w:ind w:firstLine="708"/>
        <w:jc w:val="both"/>
        <w:rPr>
          <w:rFonts w:ascii="Times New Roman" w:hAnsi="Times New Roman"/>
          <w:sz w:val="28"/>
          <w:szCs w:val="28"/>
        </w:rPr>
      </w:pPr>
      <w:r w:rsidRPr="002F753B">
        <w:rPr>
          <w:rFonts w:ascii="Times New Roman" w:hAnsi="Times New Roman"/>
          <w:sz w:val="28"/>
          <w:szCs w:val="28"/>
        </w:rPr>
        <w:t>Предмет исследования патопсихологии – закономерности этих нарушений; закономерности распада психики в сопоставлении с протеканием психических процессов в норме.</w:t>
      </w:r>
    </w:p>
    <w:p w:rsidR="00380392" w:rsidRPr="002F753B" w:rsidRDefault="000250A8" w:rsidP="0008434A">
      <w:pPr>
        <w:spacing w:after="0" w:line="360" w:lineRule="auto"/>
        <w:ind w:firstLine="708"/>
        <w:jc w:val="both"/>
        <w:rPr>
          <w:rFonts w:ascii="Times New Roman" w:hAnsi="Times New Roman"/>
          <w:sz w:val="28"/>
          <w:szCs w:val="28"/>
        </w:rPr>
      </w:pPr>
      <w:r w:rsidRPr="002F753B">
        <w:rPr>
          <w:rFonts w:ascii="Times New Roman" w:hAnsi="Times New Roman"/>
          <w:sz w:val="28"/>
          <w:szCs w:val="28"/>
        </w:rPr>
        <w:t>Главная задача патопсихологического</w:t>
      </w:r>
      <w:r w:rsidR="00D62716" w:rsidRPr="002F753B">
        <w:rPr>
          <w:rFonts w:ascii="Times New Roman" w:hAnsi="Times New Roman"/>
          <w:sz w:val="28"/>
          <w:szCs w:val="28"/>
        </w:rPr>
        <w:t xml:space="preserve"> исследования –</w:t>
      </w:r>
      <w:r w:rsidR="00E9121A" w:rsidRPr="002F753B">
        <w:rPr>
          <w:rFonts w:ascii="Times New Roman" w:hAnsi="Times New Roman"/>
          <w:sz w:val="28"/>
          <w:szCs w:val="28"/>
        </w:rPr>
        <w:t xml:space="preserve"> оценка процессов, протекающих в норме, и при той или иной патологии. В теории и практике существуют различные подходы к определению нормы и патологии.</w:t>
      </w:r>
      <w:r w:rsidR="005668DF" w:rsidRPr="002F753B">
        <w:rPr>
          <w:rFonts w:ascii="Times New Roman" w:hAnsi="Times New Roman"/>
          <w:sz w:val="28"/>
          <w:szCs w:val="28"/>
        </w:rPr>
        <w:t xml:space="preserve"> Заключение о соотношении нормы  и патологии, оценка степени изменений, прогноз относительно сохранных функций в каждом конкретном случае подразумевает знание психологом всех подходов. </w:t>
      </w:r>
    </w:p>
    <w:p w:rsidR="005668DF" w:rsidRPr="002F753B" w:rsidRDefault="005668DF" w:rsidP="0008434A">
      <w:pPr>
        <w:spacing w:after="0" w:line="360" w:lineRule="auto"/>
        <w:ind w:firstLine="708"/>
        <w:jc w:val="both"/>
        <w:rPr>
          <w:rFonts w:ascii="Times New Roman" w:hAnsi="Times New Roman"/>
          <w:b/>
          <w:sz w:val="28"/>
          <w:szCs w:val="28"/>
        </w:rPr>
      </w:pPr>
      <w:r w:rsidRPr="002F753B">
        <w:rPr>
          <w:rFonts w:ascii="Times New Roman" w:hAnsi="Times New Roman"/>
          <w:b/>
          <w:sz w:val="28"/>
          <w:szCs w:val="28"/>
        </w:rPr>
        <w:t>Характеристика основных подходов к определению нормы в психологии</w:t>
      </w:r>
    </w:p>
    <w:p w:rsidR="005668DF" w:rsidRPr="002F753B" w:rsidRDefault="007953B4" w:rsidP="0008434A">
      <w:pPr>
        <w:pStyle w:val="a6"/>
        <w:numPr>
          <w:ilvl w:val="0"/>
          <w:numId w:val="1"/>
        </w:numPr>
        <w:spacing w:after="0" w:line="360" w:lineRule="auto"/>
        <w:jc w:val="both"/>
        <w:rPr>
          <w:rFonts w:ascii="Times New Roman" w:hAnsi="Times New Roman"/>
          <w:sz w:val="28"/>
          <w:szCs w:val="28"/>
        </w:rPr>
      </w:pPr>
      <w:r w:rsidRPr="002F753B">
        <w:rPr>
          <w:rFonts w:ascii="Times New Roman" w:hAnsi="Times New Roman"/>
          <w:b/>
          <w:i/>
          <w:sz w:val="28"/>
          <w:szCs w:val="28"/>
        </w:rPr>
        <w:t>Бытовой подход</w:t>
      </w:r>
      <w:r w:rsidRPr="002F753B">
        <w:rPr>
          <w:rFonts w:ascii="Times New Roman" w:hAnsi="Times New Roman"/>
          <w:sz w:val="28"/>
          <w:szCs w:val="28"/>
        </w:rPr>
        <w:t>, опирающийся на житейский опыт и интуицию.</w:t>
      </w:r>
      <w:r w:rsidR="006613C1" w:rsidRPr="002F753B">
        <w:rPr>
          <w:rFonts w:ascii="Times New Roman" w:hAnsi="Times New Roman"/>
          <w:sz w:val="28"/>
          <w:szCs w:val="28"/>
        </w:rPr>
        <w:t xml:space="preserve"> Сфера </w:t>
      </w:r>
      <w:proofErr w:type="gramStart"/>
      <w:r w:rsidR="006613C1" w:rsidRPr="002F753B">
        <w:rPr>
          <w:rFonts w:ascii="Times New Roman" w:hAnsi="Times New Roman"/>
          <w:sz w:val="28"/>
          <w:szCs w:val="28"/>
        </w:rPr>
        <w:t>нормального</w:t>
      </w:r>
      <w:proofErr w:type="gramEnd"/>
      <w:r w:rsidR="006613C1" w:rsidRPr="002F753B">
        <w:rPr>
          <w:rFonts w:ascii="Times New Roman" w:hAnsi="Times New Roman"/>
          <w:sz w:val="28"/>
          <w:szCs w:val="28"/>
        </w:rPr>
        <w:t xml:space="preserve"> всегда имеет в сознании людей свои границы. Здесь подразумевается способность любого человека, даже не обладающего специальными знаниями, с достаточной степенью успешности идентифицировать в окружающей среде лиц или оценивать их психические процессы как нормальные или ненормальные, причем степень адекватности такой оценки </w:t>
      </w:r>
      <w:r w:rsidR="00EF7FD5" w:rsidRPr="002F753B">
        <w:rPr>
          <w:rFonts w:ascii="Times New Roman" w:hAnsi="Times New Roman"/>
          <w:sz w:val="28"/>
          <w:szCs w:val="28"/>
        </w:rPr>
        <w:t>может быть достаточно высока. В основе интуитивного критерия определения нормы или патологии лежит та или иная комбинация уже существующих, ранее выработанных критериев, порой заимствованных из средств массовой информации, книг или общения с окружающими, либо выработанная путём примеривания сомнительных форм поведения к себе.</w:t>
      </w:r>
    </w:p>
    <w:p w:rsidR="00EF7FD5" w:rsidRPr="002F753B" w:rsidRDefault="005E60AB" w:rsidP="0008434A">
      <w:pPr>
        <w:pStyle w:val="a6"/>
        <w:numPr>
          <w:ilvl w:val="0"/>
          <w:numId w:val="1"/>
        </w:numPr>
        <w:spacing w:after="0" w:line="360" w:lineRule="auto"/>
        <w:jc w:val="both"/>
        <w:rPr>
          <w:rFonts w:ascii="Times New Roman" w:hAnsi="Times New Roman"/>
          <w:sz w:val="28"/>
          <w:szCs w:val="28"/>
        </w:rPr>
      </w:pPr>
      <w:r w:rsidRPr="002F753B">
        <w:rPr>
          <w:rFonts w:ascii="Times New Roman" w:hAnsi="Times New Roman"/>
          <w:b/>
          <w:i/>
          <w:sz w:val="28"/>
          <w:szCs w:val="28"/>
        </w:rPr>
        <w:t>Интроспективный подход</w:t>
      </w:r>
      <w:r w:rsidRPr="002F753B">
        <w:rPr>
          <w:rFonts w:ascii="Times New Roman" w:hAnsi="Times New Roman"/>
          <w:sz w:val="28"/>
          <w:szCs w:val="28"/>
        </w:rPr>
        <w:t xml:space="preserve"> подразумевает, что </w:t>
      </w:r>
      <w:r w:rsidR="002D1176" w:rsidRPr="002F753B">
        <w:rPr>
          <w:rFonts w:ascii="Times New Roman" w:hAnsi="Times New Roman"/>
          <w:sz w:val="28"/>
          <w:szCs w:val="28"/>
        </w:rPr>
        <w:t xml:space="preserve">единственно надежным критерием ненормальности того или иного состояния является суждение </w:t>
      </w:r>
      <w:r w:rsidR="002D1176" w:rsidRPr="002F753B">
        <w:rPr>
          <w:rFonts w:ascii="Times New Roman" w:hAnsi="Times New Roman"/>
          <w:sz w:val="28"/>
          <w:szCs w:val="28"/>
        </w:rPr>
        <w:lastRenderedPageBreak/>
        <w:t xml:space="preserve">самого пациента, источник </w:t>
      </w:r>
      <w:proofErr w:type="gramStart"/>
      <w:r w:rsidR="002D1176" w:rsidRPr="002F753B">
        <w:rPr>
          <w:rFonts w:ascii="Times New Roman" w:hAnsi="Times New Roman"/>
          <w:sz w:val="28"/>
          <w:szCs w:val="28"/>
        </w:rPr>
        <w:t>которых</w:t>
      </w:r>
      <w:proofErr w:type="gramEnd"/>
      <w:r w:rsidR="002D1176" w:rsidRPr="002F753B">
        <w:rPr>
          <w:rFonts w:ascii="Times New Roman" w:hAnsi="Times New Roman"/>
          <w:sz w:val="28"/>
          <w:szCs w:val="28"/>
        </w:rPr>
        <w:t xml:space="preserve"> – наблюдение за самим собой. В этом случае суждение выносится на основании самоотчета обследуемого. В подобных случаях нерешенной </w:t>
      </w:r>
      <w:r w:rsidR="00624CB6" w:rsidRPr="002F753B">
        <w:rPr>
          <w:rFonts w:ascii="Times New Roman" w:hAnsi="Times New Roman"/>
          <w:sz w:val="28"/>
          <w:szCs w:val="28"/>
        </w:rPr>
        <w:t>остается проблема адекватности самооценки человека и его способности на языковом уровне передать своё состояние.</w:t>
      </w:r>
    </w:p>
    <w:p w:rsidR="00624CB6" w:rsidRPr="002F753B" w:rsidRDefault="00624CB6" w:rsidP="0008434A">
      <w:pPr>
        <w:pStyle w:val="a6"/>
        <w:numPr>
          <w:ilvl w:val="0"/>
          <w:numId w:val="1"/>
        </w:numPr>
        <w:spacing w:after="0" w:line="360" w:lineRule="auto"/>
        <w:jc w:val="both"/>
        <w:rPr>
          <w:rFonts w:ascii="Times New Roman" w:hAnsi="Times New Roman"/>
          <w:sz w:val="28"/>
          <w:szCs w:val="28"/>
        </w:rPr>
      </w:pPr>
      <w:r w:rsidRPr="002F753B">
        <w:rPr>
          <w:rFonts w:ascii="Times New Roman" w:hAnsi="Times New Roman"/>
          <w:b/>
          <w:i/>
          <w:sz w:val="28"/>
          <w:szCs w:val="28"/>
        </w:rPr>
        <w:t>Клинический подход</w:t>
      </w:r>
      <w:r w:rsidRPr="002F753B">
        <w:rPr>
          <w:rFonts w:ascii="Times New Roman" w:hAnsi="Times New Roman"/>
          <w:sz w:val="28"/>
          <w:szCs w:val="28"/>
        </w:rPr>
        <w:t xml:space="preserve">, построенный на традиционном противопоставлении нормы достаточно очерченным и не вызывающим </w:t>
      </w:r>
      <w:r w:rsidR="007854B3" w:rsidRPr="002F753B">
        <w:rPr>
          <w:rFonts w:ascii="Times New Roman" w:hAnsi="Times New Roman"/>
          <w:sz w:val="28"/>
          <w:szCs w:val="28"/>
        </w:rPr>
        <w:t xml:space="preserve">разногласий формам психической патологии. </w:t>
      </w:r>
      <w:r w:rsidR="00A80FFF" w:rsidRPr="002F753B">
        <w:rPr>
          <w:rFonts w:ascii="Times New Roman" w:hAnsi="Times New Roman"/>
          <w:sz w:val="28"/>
          <w:szCs w:val="28"/>
        </w:rPr>
        <w:t>Данный подход не представляется достаточным при столкновении с так называемыми пограничными явлениями: расстройствами личности, нарушениями поведения, неврозами.</w:t>
      </w:r>
    </w:p>
    <w:p w:rsidR="00A80FFF" w:rsidRPr="002F753B" w:rsidRDefault="00A80FFF" w:rsidP="0008434A">
      <w:pPr>
        <w:pStyle w:val="a6"/>
        <w:numPr>
          <w:ilvl w:val="0"/>
          <w:numId w:val="1"/>
        </w:numPr>
        <w:spacing w:after="0" w:line="360" w:lineRule="auto"/>
        <w:jc w:val="both"/>
        <w:rPr>
          <w:rFonts w:ascii="Times New Roman" w:hAnsi="Times New Roman"/>
          <w:sz w:val="28"/>
          <w:szCs w:val="28"/>
        </w:rPr>
      </w:pPr>
      <w:r w:rsidRPr="002F753B">
        <w:rPr>
          <w:rFonts w:ascii="Times New Roman" w:hAnsi="Times New Roman"/>
          <w:b/>
          <w:i/>
          <w:sz w:val="28"/>
          <w:szCs w:val="28"/>
        </w:rPr>
        <w:t xml:space="preserve">Статистический подход. </w:t>
      </w:r>
      <w:r w:rsidR="00AB78B1" w:rsidRPr="002F753B">
        <w:rPr>
          <w:rFonts w:ascii="Times New Roman" w:hAnsi="Times New Roman"/>
          <w:sz w:val="28"/>
          <w:szCs w:val="28"/>
        </w:rPr>
        <w:t>Нормальным признается то, что присуще большинству представителей рассматриваемой популяции или группы. Наряду с неоспоримыми преимуществами, данный под</w:t>
      </w:r>
      <w:r w:rsidR="00CD1C79" w:rsidRPr="002F753B">
        <w:rPr>
          <w:rFonts w:ascii="Times New Roman" w:hAnsi="Times New Roman"/>
          <w:sz w:val="28"/>
          <w:szCs w:val="28"/>
        </w:rPr>
        <w:t>ход обладает рядом недостатков:</w:t>
      </w:r>
    </w:p>
    <w:p w:rsidR="00CD1C79" w:rsidRPr="002F753B" w:rsidRDefault="00AB78B1" w:rsidP="0008434A">
      <w:pPr>
        <w:pStyle w:val="a6"/>
        <w:numPr>
          <w:ilvl w:val="0"/>
          <w:numId w:val="2"/>
        </w:numPr>
        <w:spacing w:after="0" w:line="360" w:lineRule="auto"/>
        <w:jc w:val="both"/>
        <w:rPr>
          <w:rFonts w:ascii="Times New Roman" w:hAnsi="Times New Roman"/>
          <w:sz w:val="28"/>
          <w:szCs w:val="28"/>
        </w:rPr>
      </w:pPr>
      <w:r w:rsidRPr="002F753B">
        <w:rPr>
          <w:rFonts w:ascii="Times New Roman" w:hAnsi="Times New Roman"/>
          <w:sz w:val="28"/>
          <w:szCs w:val="28"/>
        </w:rPr>
        <w:t>определение нормы</w:t>
      </w:r>
      <w:r w:rsidR="00CD1C79" w:rsidRPr="002F753B">
        <w:rPr>
          <w:rFonts w:ascii="Times New Roman" w:hAnsi="Times New Roman"/>
          <w:sz w:val="28"/>
          <w:szCs w:val="28"/>
        </w:rPr>
        <w:t xml:space="preserve"> как среднего или </w:t>
      </w:r>
      <w:proofErr w:type="spellStart"/>
      <w:r w:rsidR="00CD1C79" w:rsidRPr="002F753B">
        <w:rPr>
          <w:rFonts w:ascii="Times New Roman" w:hAnsi="Times New Roman"/>
          <w:sz w:val="28"/>
          <w:szCs w:val="28"/>
        </w:rPr>
        <w:t>околосреднего</w:t>
      </w:r>
      <w:proofErr w:type="spellEnd"/>
      <w:r w:rsidR="00CD1C79" w:rsidRPr="002F753B">
        <w:rPr>
          <w:rFonts w:ascii="Times New Roman" w:hAnsi="Times New Roman"/>
          <w:sz w:val="28"/>
          <w:szCs w:val="28"/>
        </w:rPr>
        <w:t>, типичного для той или иной популяции, исключает из этой категории все необычные психические проявления не только отрицательного, но и положительного характера;</w:t>
      </w:r>
    </w:p>
    <w:p w:rsidR="00CD1C79" w:rsidRPr="002F753B" w:rsidRDefault="00CD1C79" w:rsidP="0008434A">
      <w:pPr>
        <w:pStyle w:val="a6"/>
        <w:numPr>
          <w:ilvl w:val="0"/>
          <w:numId w:val="2"/>
        </w:numPr>
        <w:spacing w:after="0" w:line="360" w:lineRule="auto"/>
        <w:jc w:val="both"/>
        <w:rPr>
          <w:rFonts w:ascii="Times New Roman" w:hAnsi="Times New Roman"/>
          <w:sz w:val="28"/>
          <w:szCs w:val="28"/>
        </w:rPr>
      </w:pPr>
      <w:r w:rsidRPr="002F753B">
        <w:rPr>
          <w:rFonts w:ascii="Times New Roman" w:hAnsi="Times New Roman"/>
          <w:sz w:val="28"/>
          <w:szCs w:val="28"/>
        </w:rPr>
        <w:t xml:space="preserve">поведение, характерное для одной популяции, может воспринимать как нарушение </w:t>
      </w:r>
      <w:r w:rsidR="009675D2" w:rsidRPr="002F753B">
        <w:rPr>
          <w:rFonts w:ascii="Times New Roman" w:hAnsi="Times New Roman"/>
          <w:sz w:val="28"/>
          <w:szCs w:val="28"/>
        </w:rPr>
        <w:t>или аномалия в другой популяции;</w:t>
      </w:r>
    </w:p>
    <w:p w:rsidR="00CD1C79" w:rsidRPr="002F753B" w:rsidRDefault="009675D2" w:rsidP="0008434A">
      <w:pPr>
        <w:pStyle w:val="a6"/>
        <w:numPr>
          <w:ilvl w:val="0"/>
          <w:numId w:val="2"/>
        </w:numPr>
        <w:spacing w:after="0" w:line="360" w:lineRule="auto"/>
        <w:jc w:val="both"/>
        <w:rPr>
          <w:rFonts w:ascii="Times New Roman" w:hAnsi="Times New Roman"/>
          <w:sz w:val="28"/>
          <w:szCs w:val="28"/>
        </w:rPr>
      </w:pPr>
      <w:r w:rsidRPr="002F753B">
        <w:rPr>
          <w:rFonts w:ascii="Times New Roman" w:hAnsi="Times New Roman"/>
          <w:sz w:val="28"/>
          <w:szCs w:val="28"/>
        </w:rPr>
        <w:t>наличие широко распространенного признака не обязательно является признаком его нормальности;</w:t>
      </w:r>
    </w:p>
    <w:p w:rsidR="009675D2" w:rsidRPr="002F753B" w:rsidRDefault="009675D2" w:rsidP="0008434A">
      <w:pPr>
        <w:pStyle w:val="a6"/>
        <w:numPr>
          <w:ilvl w:val="0"/>
          <w:numId w:val="2"/>
        </w:numPr>
        <w:spacing w:after="0" w:line="360" w:lineRule="auto"/>
        <w:jc w:val="both"/>
        <w:rPr>
          <w:rFonts w:ascii="Times New Roman" w:hAnsi="Times New Roman"/>
          <w:sz w:val="28"/>
          <w:szCs w:val="28"/>
        </w:rPr>
      </w:pPr>
      <w:r w:rsidRPr="002F753B">
        <w:rPr>
          <w:rFonts w:ascii="Times New Roman" w:hAnsi="Times New Roman"/>
          <w:sz w:val="28"/>
          <w:szCs w:val="28"/>
        </w:rPr>
        <w:t>с помощью применения статистического критерия можно оценить отдельные психические процессы, но не личность в целом.</w:t>
      </w:r>
    </w:p>
    <w:p w:rsidR="00CD1C79" w:rsidRPr="002F753B" w:rsidRDefault="009675D2" w:rsidP="0008434A">
      <w:pPr>
        <w:pStyle w:val="a6"/>
        <w:numPr>
          <w:ilvl w:val="0"/>
          <w:numId w:val="1"/>
        </w:numPr>
        <w:spacing w:after="0" w:line="360" w:lineRule="auto"/>
        <w:jc w:val="both"/>
        <w:rPr>
          <w:rFonts w:ascii="Times New Roman" w:hAnsi="Times New Roman"/>
          <w:sz w:val="28"/>
          <w:szCs w:val="28"/>
        </w:rPr>
      </w:pPr>
      <w:r w:rsidRPr="002F753B">
        <w:rPr>
          <w:rFonts w:ascii="Times New Roman" w:hAnsi="Times New Roman"/>
          <w:b/>
          <w:i/>
          <w:sz w:val="28"/>
          <w:szCs w:val="28"/>
        </w:rPr>
        <w:t>Адаптационный подход</w:t>
      </w:r>
      <w:r w:rsidRPr="002F753B">
        <w:rPr>
          <w:rFonts w:ascii="Times New Roman" w:hAnsi="Times New Roman"/>
          <w:sz w:val="28"/>
          <w:szCs w:val="28"/>
        </w:rPr>
        <w:t>. В соответствии с ним всё, что способствует выживанию, отвечает природной целесообразности, является нормальным, а в</w:t>
      </w:r>
      <w:r w:rsidR="003478A8" w:rsidRPr="002F753B">
        <w:rPr>
          <w:rFonts w:ascii="Times New Roman" w:hAnsi="Times New Roman"/>
          <w:sz w:val="28"/>
          <w:szCs w:val="28"/>
        </w:rPr>
        <w:t>сё, что этому противодействует, – ненормальным. При таком подходе критерием нормального развития становится сохранность личности, а к патологии относится всё</w:t>
      </w:r>
      <w:r w:rsidR="003F3F0A" w:rsidRPr="002F753B">
        <w:rPr>
          <w:rFonts w:ascii="Times New Roman" w:hAnsi="Times New Roman"/>
          <w:sz w:val="28"/>
          <w:szCs w:val="28"/>
        </w:rPr>
        <w:t xml:space="preserve">, что связано с распадом и повреждением </w:t>
      </w:r>
      <w:r w:rsidR="003F3F0A" w:rsidRPr="002F753B">
        <w:rPr>
          <w:rFonts w:ascii="Times New Roman" w:hAnsi="Times New Roman"/>
          <w:sz w:val="28"/>
          <w:szCs w:val="28"/>
        </w:rPr>
        <w:lastRenderedPageBreak/>
        <w:t xml:space="preserve">личности. В основе данного критерия – биологические ориентированные взгляды. </w:t>
      </w:r>
    </w:p>
    <w:p w:rsidR="00632457" w:rsidRPr="002F753B" w:rsidRDefault="003F3F0A" w:rsidP="0008434A">
      <w:pPr>
        <w:pStyle w:val="a6"/>
        <w:numPr>
          <w:ilvl w:val="0"/>
          <w:numId w:val="1"/>
        </w:numPr>
        <w:spacing w:after="0" w:line="360" w:lineRule="auto"/>
        <w:jc w:val="both"/>
        <w:rPr>
          <w:rFonts w:ascii="Times New Roman" w:hAnsi="Times New Roman"/>
          <w:sz w:val="28"/>
          <w:szCs w:val="28"/>
        </w:rPr>
      </w:pPr>
      <w:r w:rsidRPr="002F753B">
        <w:rPr>
          <w:rFonts w:ascii="Times New Roman" w:hAnsi="Times New Roman"/>
          <w:b/>
          <w:i/>
          <w:sz w:val="28"/>
          <w:szCs w:val="28"/>
        </w:rPr>
        <w:t>Предписывающий (морально-этический) подход</w:t>
      </w:r>
      <w:r w:rsidR="00365820" w:rsidRPr="002F753B">
        <w:rPr>
          <w:rFonts w:ascii="Times New Roman" w:hAnsi="Times New Roman"/>
          <w:sz w:val="28"/>
          <w:szCs w:val="28"/>
        </w:rPr>
        <w:t xml:space="preserve"> к понятию нормы предполагает существование в обществе системы официальных и неофициальных правил (должное), которы</w:t>
      </w:r>
      <w:r w:rsidR="00C6330D" w:rsidRPr="002F753B">
        <w:rPr>
          <w:rFonts w:ascii="Times New Roman" w:hAnsi="Times New Roman"/>
          <w:sz w:val="28"/>
          <w:szCs w:val="28"/>
        </w:rPr>
        <w:t>е</w:t>
      </w:r>
      <w:r w:rsidR="00365820" w:rsidRPr="002F753B">
        <w:rPr>
          <w:rFonts w:ascii="Times New Roman" w:hAnsi="Times New Roman"/>
          <w:sz w:val="28"/>
          <w:szCs w:val="28"/>
        </w:rPr>
        <w:t xml:space="preserve"> предписыва</w:t>
      </w:r>
      <w:r w:rsidR="00C6330D" w:rsidRPr="002F753B">
        <w:rPr>
          <w:rFonts w:ascii="Times New Roman" w:hAnsi="Times New Roman"/>
          <w:sz w:val="28"/>
          <w:szCs w:val="28"/>
        </w:rPr>
        <w:t>ю</w:t>
      </w:r>
      <w:r w:rsidR="00365820" w:rsidRPr="002F753B">
        <w:rPr>
          <w:rFonts w:ascii="Times New Roman" w:hAnsi="Times New Roman"/>
          <w:sz w:val="28"/>
          <w:szCs w:val="28"/>
        </w:rPr>
        <w:t>т</w:t>
      </w:r>
      <w:r w:rsidR="00C6330D" w:rsidRPr="002F753B">
        <w:rPr>
          <w:rFonts w:ascii="Times New Roman" w:hAnsi="Times New Roman"/>
          <w:sz w:val="28"/>
          <w:szCs w:val="28"/>
        </w:rPr>
        <w:t xml:space="preserve"> человеку некий достаточно широкий коридор поведения, </w:t>
      </w:r>
      <w:proofErr w:type="gramStart"/>
      <w:r w:rsidR="00C6330D" w:rsidRPr="002F753B">
        <w:rPr>
          <w:rFonts w:ascii="Times New Roman" w:hAnsi="Times New Roman"/>
          <w:sz w:val="28"/>
          <w:szCs w:val="28"/>
        </w:rPr>
        <w:t>выход</w:t>
      </w:r>
      <w:proofErr w:type="gramEnd"/>
      <w:r w:rsidR="00C6330D" w:rsidRPr="002F753B">
        <w:rPr>
          <w:rFonts w:ascii="Times New Roman" w:hAnsi="Times New Roman"/>
          <w:sz w:val="28"/>
          <w:szCs w:val="28"/>
        </w:rPr>
        <w:t xml:space="preserve"> за пределы которого может интерпретироваться как ненормальность. Поведение в рамках данного подхода может трактоваться в диапазоне конформности-девиантности. </w:t>
      </w:r>
    </w:p>
    <w:p w:rsidR="003F3F0A" w:rsidRPr="002F753B" w:rsidRDefault="00632457" w:rsidP="0008434A">
      <w:pPr>
        <w:pStyle w:val="a6"/>
        <w:numPr>
          <w:ilvl w:val="0"/>
          <w:numId w:val="1"/>
        </w:numPr>
        <w:spacing w:after="0" w:line="360" w:lineRule="auto"/>
        <w:jc w:val="both"/>
        <w:rPr>
          <w:rFonts w:ascii="Times New Roman" w:hAnsi="Times New Roman"/>
          <w:sz w:val="28"/>
          <w:szCs w:val="28"/>
        </w:rPr>
      </w:pPr>
      <w:r w:rsidRPr="002F753B">
        <w:rPr>
          <w:rFonts w:ascii="Times New Roman" w:hAnsi="Times New Roman"/>
          <w:b/>
          <w:i/>
          <w:sz w:val="28"/>
          <w:szCs w:val="28"/>
        </w:rPr>
        <w:t xml:space="preserve">Идеальностный подход. </w:t>
      </w:r>
      <w:r w:rsidRPr="002F753B">
        <w:rPr>
          <w:rFonts w:ascii="Times New Roman" w:hAnsi="Times New Roman"/>
          <w:sz w:val="28"/>
          <w:szCs w:val="28"/>
        </w:rPr>
        <w:t>Нормативность поведения может задаваться не только «от противного», но и позитивными средства</w:t>
      </w:r>
      <w:r w:rsidR="00800774" w:rsidRPr="002F753B">
        <w:rPr>
          <w:rFonts w:ascii="Times New Roman" w:hAnsi="Times New Roman"/>
          <w:sz w:val="28"/>
          <w:szCs w:val="28"/>
        </w:rPr>
        <w:t>ми, путём либо прямого указания на конкретного человека, воплощающего желаемые черты, к которым следует стремиться, либо путем выработки</w:t>
      </w:r>
      <w:r w:rsidR="00BD757F" w:rsidRPr="002F753B">
        <w:rPr>
          <w:rFonts w:ascii="Times New Roman" w:hAnsi="Times New Roman"/>
          <w:sz w:val="28"/>
          <w:szCs w:val="28"/>
        </w:rPr>
        <w:t xml:space="preserve"> сложного, по возможности непротиворечивого эталона, указывающего вектор развития общества. Наиболее ярко подобная тенденция выражается в системе религиозных представлений. В данном случае имеется некая унификация нормы, пренебрегающая индивидуальными её вариантами. </w:t>
      </w:r>
    </w:p>
    <w:p w:rsidR="009675D2" w:rsidRPr="002F753B" w:rsidRDefault="008B62CD" w:rsidP="0008434A">
      <w:pPr>
        <w:spacing w:after="0" w:line="360" w:lineRule="auto"/>
        <w:ind w:firstLine="708"/>
        <w:jc w:val="both"/>
        <w:rPr>
          <w:rFonts w:ascii="Times New Roman" w:hAnsi="Times New Roman"/>
          <w:sz w:val="28"/>
          <w:szCs w:val="28"/>
        </w:rPr>
      </w:pPr>
      <w:r w:rsidRPr="002F753B">
        <w:rPr>
          <w:rFonts w:ascii="Times New Roman" w:hAnsi="Times New Roman"/>
          <w:sz w:val="28"/>
          <w:szCs w:val="28"/>
        </w:rPr>
        <w:t>Категория нормы обычно соотносится с категорией здоровья, которое также неоднозначно описывается в современной науке. Чаще всего пользуются определением, предлагаемым Всемирной организацией здравоохранения (ВОЗ).</w:t>
      </w:r>
      <w:r w:rsidR="002F0D45" w:rsidRPr="002F753B">
        <w:rPr>
          <w:rFonts w:ascii="Times New Roman" w:hAnsi="Times New Roman"/>
          <w:sz w:val="28"/>
          <w:szCs w:val="28"/>
        </w:rPr>
        <w:t xml:space="preserve"> </w:t>
      </w:r>
    </w:p>
    <w:p w:rsidR="002F0D45" w:rsidRPr="002F753B" w:rsidRDefault="002F0D45" w:rsidP="0008434A">
      <w:pPr>
        <w:spacing w:after="0" w:line="360" w:lineRule="auto"/>
        <w:ind w:firstLine="708"/>
        <w:jc w:val="both"/>
        <w:rPr>
          <w:rFonts w:ascii="Times New Roman" w:hAnsi="Times New Roman"/>
          <w:sz w:val="28"/>
          <w:szCs w:val="28"/>
        </w:rPr>
      </w:pPr>
      <w:r w:rsidRPr="002F753B">
        <w:rPr>
          <w:rFonts w:ascii="Times New Roman" w:hAnsi="Times New Roman"/>
          <w:b/>
          <w:i/>
          <w:sz w:val="28"/>
          <w:szCs w:val="28"/>
        </w:rPr>
        <w:t>Общее здоровье</w:t>
      </w:r>
      <w:r w:rsidRPr="002F753B">
        <w:rPr>
          <w:rFonts w:ascii="Times New Roman" w:hAnsi="Times New Roman"/>
          <w:sz w:val="28"/>
          <w:szCs w:val="28"/>
        </w:rPr>
        <w:t xml:space="preserve"> определяется как состояние человека, которому свойственно не только отсутствие болезней или физических недостатков, но и полное физическое, душевное и социальное благополучие.</w:t>
      </w:r>
    </w:p>
    <w:p w:rsidR="002F0D45" w:rsidRPr="002F753B" w:rsidRDefault="002F0D45" w:rsidP="0008434A">
      <w:pPr>
        <w:spacing w:after="0" w:line="360" w:lineRule="auto"/>
        <w:ind w:firstLine="708"/>
        <w:jc w:val="both"/>
        <w:rPr>
          <w:rFonts w:ascii="Times New Roman" w:hAnsi="Times New Roman"/>
          <w:sz w:val="28"/>
          <w:szCs w:val="28"/>
        </w:rPr>
      </w:pPr>
      <w:r w:rsidRPr="002F753B">
        <w:rPr>
          <w:rFonts w:ascii="Times New Roman" w:hAnsi="Times New Roman"/>
          <w:sz w:val="28"/>
          <w:szCs w:val="28"/>
        </w:rPr>
        <w:t>Основными критериями общего здоровья считаются:</w:t>
      </w:r>
    </w:p>
    <w:p w:rsidR="002F0D45" w:rsidRPr="002F753B" w:rsidRDefault="002F0D45" w:rsidP="0008434A">
      <w:pPr>
        <w:pStyle w:val="a6"/>
        <w:numPr>
          <w:ilvl w:val="0"/>
          <w:numId w:val="3"/>
        </w:numPr>
        <w:spacing w:after="0" w:line="360" w:lineRule="auto"/>
        <w:jc w:val="both"/>
        <w:rPr>
          <w:rFonts w:ascii="Times New Roman" w:hAnsi="Times New Roman"/>
          <w:sz w:val="28"/>
          <w:szCs w:val="28"/>
        </w:rPr>
      </w:pPr>
      <w:r w:rsidRPr="002F753B">
        <w:rPr>
          <w:rFonts w:ascii="Times New Roman" w:hAnsi="Times New Roman"/>
          <w:sz w:val="28"/>
          <w:szCs w:val="28"/>
        </w:rPr>
        <w:t>структурная и функциональная сохранность органов и систем;</w:t>
      </w:r>
    </w:p>
    <w:p w:rsidR="002F0D45" w:rsidRPr="002F753B" w:rsidRDefault="002F0D45" w:rsidP="0008434A">
      <w:pPr>
        <w:pStyle w:val="a6"/>
        <w:numPr>
          <w:ilvl w:val="0"/>
          <w:numId w:val="3"/>
        </w:numPr>
        <w:spacing w:after="0" w:line="360" w:lineRule="auto"/>
        <w:jc w:val="both"/>
        <w:rPr>
          <w:rFonts w:ascii="Times New Roman" w:hAnsi="Times New Roman"/>
          <w:sz w:val="28"/>
          <w:szCs w:val="28"/>
        </w:rPr>
      </w:pPr>
      <w:r w:rsidRPr="002F753B">
        <w:rPr>
          <w:rFonts w:ascii="Times New Roman" w:hAnsi="Times New Roman"/>
          <w:sz w:val="28"/>
          <w:szCs w:val="28"/>
        </w:rPr>
        <w:t>свойственная организму индивидуально достаточно высокая приспособляемость к изменениям в типичной для него природной и социальной среде;</w:t>
      </w:r>
    </w:p>
    <w:p w:rsidR="002F0D45" w:rsidRPr="002F753B" w:rsidRDefault="002F0D45" w:rsidP="0008434A">
      <w:pPr>
        <w:pStyle w:val="a6"/>
        <w:numPr>
          <w:ilvl w:val="0"/>
          <w:numId w:val="3"/>
        </w:numPr>
        <w:spacing w:after="0" w:line="360" w:lineRule="auto"/>
        <w:jc w:val="both"/>
        <w:rPr>
          <w:rFonts w:ascii="Times New Roman" w:hAnsi="Times New Roman"/>
          <w:sz w:val="28"/>
          <w:szCs w:val="28"/>
        </w:rPr>
      </w:pPr>
      <w:r w:rsidRPr="002F753B">
        <w:rPr>
          <w:rFonts w:ascii="Times New Roman" w:hAnsi="Times New Roman"/>
          <w:sz w:val="28"/>
          <w:szCs w:val="28"/>
        </w:rPr>
        <w:t>сохранность привычного самочувствия.</w:t>
      </w:r>
    </w:p>
    <w:p w:rsidR="002F0D45" w:rsidRPr="002F753B" w:rsidRDefault="00152C18" w:rsidP="0008434A">
      <w:pPr>
        <w:spacing w:after="0" w:line="360" w:lineRule="auto"/>
        <w:ind w:firstLine="708"/>
        <w:jc w:val="both"/>
        <w:rPr>
          <w:rFonts w:ascii="Times New Roman" w:hAnsi="Times New Roman"/>
          <w:sz w:val="28"/>
          <w:szCs w:val="28"/>
        </w:rPr>
      </w:pPr>
      <w:r w:rsidRPr="002F753B">
        <w:rPr>
          <w:rFonts w:ascii="Times New Roman" w:hAnsi="Times New Roman"/>
          <w:sz w:val="28"/>
          <w:szCs w:val="28"/>
        </w:rPr>
        <w:t xml:space="preserve">Следует отметить, что «норма» и «здоровье» </w:t>
      </w:r>
      <w:r w:rsidR="00C35682" w:rsidRPr="002F753B">
        <w:rPr>
          <w:rFonts w:ascii="Times New Roman" w:hAnsi="Times New Roman"/>
          <w:sz w:val="28"/>
          <w:szCs w:val="28"/>
        </w:rPr>
        <w:t>–</w:t>
      </w:r>
      <w:r w:rsidRPr="002F753B">
        <w:rPr>
          <w:rFonts w:ascii="Times New Roman" w:hAnsi="Times New Roman"/>
          <w:sz w:val="28"/>
          <w:szCs w:val="28"/>
        </w:rPr>
        <w:t xml:space="preserve"> не тождественные понятия. </w:t>
      </w:r>
      <w:r w:rsidR="00AC7336" w:rsidRPr="002F753B">
        <w:rPr>
          <w:rFonts w:ascii="Times New Roman" w:hAnsi="Times New Roman"/>
          <w:sz w:val="28"/>
          <w:szCs w:val="28"/>
        </w:rPr>
        <w:t>Патология не означает болезни, поскольку здоровье не исключает патологию</w:t>
      </w:r>
      <w:r w:rsidR="00C35682" w:rsidRPr="002F753B">
        <w:rPr>
          <w:rFonts w:ascii="Times New Roman" w:hAnsi="Times New Roman"/>
          <w:sz w:val="28"/>
          <w:szCs w:val="28"/>
        </w:rPr>
        <w:t xml:space="preserve">, не </w:t>
      </w:r>
      <w:r w:rsidR="00C35682" w:rsidRPr="002F753B">
        <w:rPr>
          <w:rFonts w:ascii="Times New Roman" w:hAnsi="Times New Roman"/>
          <w:sz w:val="28"/>
          <w:szCs w:val="28"/>
        </w:rPr>
        <w:lastRenderedPageBreak/>
        <w:t>достигающую степени заболевания</w:t>
      </w:r>
      <w:r w:rsidR="00AC7336" w:rsidRPr="002F753B">
        <w:rPr>
          <w:rFonts w:ascii="Times New Roman" w:hAnsi="Times New Roman"/>
          <w:sz w:val="28"/>
          <w:szCs w:val="28"/>
        </w:rPr>
        <w:t xml:space="preserve"> (например, неправильно расположение органов, которое не влияет на функционирование</w:t>
      </w:r>
      <w:r w:rsidR="00C35682" w:rsidRPr="002F753B">
        <w:rPr>
          <w:rFonts w:ascii="Times New Roman" w:hAnsi="Times New Roman"/>
          <w:sz w:val="28"/>
          <w:szCs w:val="28"/>
        </w:rPr>
        <w:t xml:space="preserve"> организма), но норма (идеальное состояние оптимального функционирования) – это всегда здоровье.</w:t>
      </w:r>
    </w:p>
    <w:p w:rsidR="00C35682" w:rsidRPr="002F753B" w:rsidRDefault="00C35682" w:rsidP="0008434A">
      <w:pPr>
        <w:spacing w:after="0" w:line="360" w:lineRule="auto"/>
        <w:ind w:firstLine="708"/>
        <w:jc w:val="both"/>
        <w:rPr>
          <w:rFonts w:ascii="Times New Roman" w:hAnsi="Times New Roman"/>
          <w:sz w:val="28"/>
          <w:szCs w:val="28"/>
        </w:rPr>
      </w:pPr>
      <w:r w:rsidRPr="002F753B">
        <w:rPr>
          <w:rFonts w:ascii="Times New Roman" w:hAnsi="Times New Roman"/>
          <w:sz w:val="28"/>
          <w:szCs w:val="28"/>
        </w:rPr>
        <w:t xml:space="preserve">Важнейшим составляющим общего здоровья является </w:t>
      </w:r>
      <w:r w:rsidRPr="002F753B">
        <w:rPr>
          <w:rFonts w:ascii="Times New Roman" w:hAnsi="Times New Roman"/>
          <w:b/>
          <w:i/>
          <w:sz w:val="28"/>
          <w:szCs w:val="28"/>
        </w:rPr>
        <w:t>здоровье психическое</w:t>
      </w:r>
      <w:r w:rsidRPr="002F753B">
        <w:rPr>
          <w:rFonts w:ascii="Times New Roman" w:hAnsi="Times New Roman"/>
          <w:sz w:val="28"/>
          <w:szCs w:val="28"/>
        </w:rPr>
        <w:t xml:space="preserve">. </w:t>
      </w:r>
      <w:r w:rsidR="00A11590" w:rsidRPr="002F753B">
        <w:rPr>
          <w:rFonts w:ascii="Times New Roman" w:hAnsi="Times New Roman"/>
          <w:sz w:val="28"/>
          <w:szCs w:val="28"/>
        </w:rPr>
        <w:t>Его критериями во ВОЗ считаются:</w:t>
      </w:r>
    </w:p>
    <w:p w:rsidR="00A11590" w:rsidRPr="002F753B" w:rsidRDefault="00A11590" w:rsidP="0008434A">
      <w:pPr>
        <w:pStyle w:val="a6"/>
        <w:numPr>
          <w:ilvl w:val="0"/>
          <w:numId w:val="4"/>
        </w:numPr>
        <w:spacing w:after="0" w:line="360" w:lineRule="auto"/>
        <w:jc w:val="both"/>
        <w:rPr>
          <w:rFonts w:ascii="Times New Roman" w:hAnsi="Times New Roman"/>
          <w:sz w:val="28"/>
          <w:szCs w:val="28"/>
        </w:rPr>
      </w:pPr>
      <w:r w:rsidRPr="002F753B">
        <w:rPr>
          <w:rFonts w:ascii="Times New Roman" w:hAnsi="Times New Roman"/>
          <w:sz w:val="28"/>
          <w:szCs w:val="28"/>
        </w:rPr>
        <w:t>Осознание и чувство непрерывности, идентичности и постоянства своего физического и психического Я;</w:t>
      </w:r>
    </w:p>
    <w:p w:rsidR="00A11590" w:rsidRPr="002F753B" w:rsidRDefault="00A11590" w:rsidP="0008434A">
      <w:pPr>
        <w:pStyle w:val="a6"/>
        <w:numPr>
          <w:ilvl w:val="0"/>
          <w:numId w:val="4"/>
        </w:numPr>
        <w:spacing w:after="0" w:line="360" w:lineRule="auto"/>
        <w:jc w:val="both"/>
        <w:rPr>
          <w:rFonts w:ascii="Times New Roman" w:hAnsi="Times New Roman"/>
          <w:sz w:val="28"/>
          <w:szCs w:val="28"/>
        </w:rPr>
      </w:pPr>
      <w:r w:rsidRPr="002F753B">
        <w:rPr>
          <w:rFonts w:ascii="Times New Roman" w:hAnsi="Times New Roman"/>
          <w:sz w:val="28"/>
          <w:szCs w:val="28"/>
        </w:rPr>
        <w:t>Чувство постоянства и идентичности переживаний в однотипных ситуациях;</w:t>
      </w:r>
    </w:p>
    <w:p w:rsidR="00A11590" w:rsidRPr="002F753B" w:rsidRDefault="00A11590" w:rsidP="0008434A">
      <w:pPr>
        <w:pStyle w:val="a6"/>
        <w:numPr>
          <w:ilvl w:val="0"/>
          <w:numId w:val="4"/>
        </w:numPr>
        <w:spacing w:after="0" w:line="360" w:lineRule="auto"/>
        <w:jc w:val="both"/>
        <w:rPr>
          <w:rFonts w:ascii="Times New Roman" w:hAnsi="Times New Roman"/>
          <w:sz w:val="28"/>
          <w:szCs w:val="28"/>
        </w:rPr>
      </w:pPr>
      <w:r w:rsidRPr="002F753B">
        <w:rPr>
          <w:rFonts w:ascii="Times New Roman" w:hAnsi="Times New Roman"/>
          <w:sz w:val="28"/>
          <w:szCs w:val="28"/>
        </w:rPr>
        <w:t>Критичность к себе и своей психической продукции (деятельности) и её результатам;</w:t>
      </w:r>
    </w:p>
    <w:p w:rsidR="00A11590" w:rsidRPr="002F753B" w:rsidRDefault="00A11590" w:rsidP="0008434A">
      <w:pPr>
        <w:pStyle w:val="a6"/>
        <w:numPr>
          <w:ilvl w:val="0"/>
          <w:numId w:val="4"/>
        </w:numPr>
        <w:spacing w:after="0" w:line="360" w:lineRule="auto"/>
        <w:jc w:val="both"/>
        <w:rPr>
          <w:rFonts w:ascii="Times New Roman" w:hAnsi="Times New Roman"/>
          <w:sz w:val="28"/>
          <w:szCs w:val="28"/>
        </w:rPr>
      </w:pPr>
      <w:r w:rsidRPr="002F753B">
        <w:rPr>
          <w:rFonts w:ascii="Times New Roman" w:hAnsi="Times New Roman"/>
          <w:sz w:val="28"/>
          <w:szCs w:val="28"/>
        </w:rPr>
        <w:t>Соответствие психических реакций (адекватность) силе и частоте средовых воздействий, социальным ситуациям и обстоятельствам;</w:t>
      </w:r>
    </w:p>
    <w:p w:rsidR="00A11590" w:rsidRPr="002F753B" w:rsidRDefault="00A11590" w:rsidP="0008434A">
      <w:pPr>
        <w:pStyle w:val="a6"/>
        <w:numPr>
          <w:ilvl w:val="0"/>
          <w:numId w:val="4"/>
        </w:numPr>
        <w:spacing w:after="0" w:line="360" w:lineRule="auto"/>
        <w:jc w:val="both"/>
        <w:rPr>
          <w:rFonts w:ascii="Times New Roman" w:hAnsi="Times New Roman"/>
          <w:sz w:val="28"/>
          <w:szCs w:val="28"/>
        </w:rPr>
      </w:pPr>
      <w:r w:rsidRPr="002F753B">
        <w:rPr>
          <w:rFonts w:ascii="Times New Roman" w:hAnsi="Times New Roman"/>
          <w:sz w:val="28"/>
          <w:szCs w:val="28"/>
        </w:rPr>
        <w:t>Способность самоуправления поведением в соответствии с социальными нормами, правилами, законами;</w:t>
      </w:r>
    </w:p>
    <w:p w:rsidR="00A11590" w:rsidRPr="002F753B" w:rsidRDefault="00A11590" w:rsidP="0008434A">
      <w:pPr>
        <w:pStyle w:val="a6"/>
        <w:numPr>
          <w:ilvl w:val="0"/>
          <w:numId w:val="4"/>
        </w:numPr>
        <w:spacing w:after="0" w:line="360" w:lineRule="auto"/>
        <w:jc w:val="both"/>
        <w:rPr>
          <w:rFonts w:ascii="Times New Roman" w:hAnsi="Times New Roman"/>
          <w:sz w:val="28"/>
          <w:szCs w:val="28"/>
        </w:rPr>
      </w:pPr>
      <w:r w:rsidRPr="002F753B">
        <w:rPr>
          <w:rFonts w:ascii="Times New Roman" w:hAnsi="Times New Roman"/>
          <w:sz w:val="28"/>
          <w:szCs w:val="28"/>
        </w:rPr>
        <w:t>Способность планировать и реализовывать собственную жизнедеятельность;</w:t>
      </w:r>
    </w:p>
    <w:p w:rsidR="00A11590" w:rsidRPr="002F753B" w:rsidRDefault="00A11590" w:rsidP="0008434A">
      <w:pPr>
        <w:pStyle w:val="a6"/>
        <w:numPr>
          <w:ilvl w:val="0"/>
          <w:numId w:val="4"/>
        </w:numPr>
        <w:spacing w:after="0" w:line="360" w:lineRule="auto"/>
        <w:jc w:val="both"/>
        <w:rPr>
          <w:rFonts w:ascii="Times New Roman" w:hAnsi="Times New Roman"/>
          <w:sz w:val="28"/>
          <w:szCs w:val="28"/>
        </w:rPr>
      </w:pPr>
      <w:r w:rsidRPr="002F753B">
        <w:rPr>
          <w:rFonts w:ascii="Times New Roman" w:hAnsi="Times New Roman"/>
          <w:sz w:val="28"/>
          <w:szCs w:val="28"/>
        </w:rPr>
        <w:t>Способность изменять способ поведения в зависимости от смены жизненных ситуаций и обстоятельств</w:t>
      </w:r>
      <w:r w:rsidR="00F200EE" w:rsidRPr="002F753B">
        <w:rPr>
          <w:rFonts w:ascii="Times New Roman" w:hAnsi="Times New Roman"/>
          <w:sz w:val="28"/>
          <w:szCs w:val="28"/>
        </w:rPr>
        <w:t>.</w:t>
      </w:r>
    </w:p>
    <w:p w:rsidR="00F200EE" w:rsidRPr="002F753B" w:rsidRDefault="00F200EE" w:rsidP="0008434A">
      <w:pPr>
        <w:spacing w:after="0" w:line="360" w:lineRule="auto"/>
        <w:ind w:firstLine="708"/>
        <w:jc w:val="both"/>
        <w:rPr>
          <w:rFonts w:ascii="Times New Roman" w:hAnsi="Times New Roman"/>
          <w:sz w:val="28"/>
          <w:szCs w:val="28"/>
        </w:rPr>
      </w:pPr>
      <w:r w:rsidRPr="002F753B">
        <w:rPr>
          <w:rFonts w:ascii="Times New Roman" w:hAnsi="Times New Roman"/>
          <w:sz w:val="28"/>
          <w:szCs w:val="28"/>
        </w:rPr>
        <w:t>По отношению к ребенку эта концепция ВОЗ должна быть дополнена тремя критериями:</w:t>
      </w:r>
    </w:p>
    <w:p w:rsidR="00F200EE" w:rsidRPr="002F753B" w:rsidRDefault="00F200EE" w:rsidP="0008434A">
      <w:pPr>
        <w:pStyle w:val="a6"/>
        <w:numPr>
          <w:ilvl w:val="0"/>
          <w:numId w:val="5"/>
        </w:numPr>
        <w:spacing w:after="0" w:line="360" w:lineRule="auto"/>
        <w:jc w:val="both"/>
        <w:rPr>
          <w:rFonts w:ascii="Times New Roman" w:hAnsi="Times New Roman"/>
          <w:sz w:val="28"/>
          <w:szCs w:val="28"/>
        </w:rPr>
      </w:pPr>
      <w:r w:rsidRPr="002F753B">
        <w:rPr>
          <w:rFonts w:ascii="Times New Roman" w:hAnsi="Times New Roman"/>
          <w:sz w:val="28"/>
          <w:szCs w:val="28"/>
        </w:rPr>
        <w:t xml:space="preserve">Оптимальностью уровня достигнутого развития – </w:t>
      </w:r>
      <w:proofErr w:type="spellStart"/>
      <w:r w:rsidRPr="002F753B">
        <w:rPr>
          <w:rFonts w:ascii="Times New Roman" w:hAnsi="Times New Roman"/>
          <w:sz w:val="28"/>
          <w:szCs w:val="28"/>
        </w:rPr>
        <w:t>соматофизического</w:t>
      </w:r>
      <w:proofErr w:type="spellEnd"/>
      <w:r w:rsidRPr="002F753B">
        <w:rPr>
          <w:rFonts w:ascii="Times New Roman" w:hAnsi="Times New Roman"/>
          <w:sz w:val="28"/>
          <w:szCs w:val="28"/>
        </w:rPr>
        <w:t>, психического и личностного, его соответствием психическому возрасту;</w:t>
      </w:r>
    </w:p>
    <w:p w:rsidR="00F200EE" w:rsidRPr="002F753B" w:rsidRDefault="00F200EE" w:rsidP="0008434A">
      <w:pPr>
        <w:pStyle w:val="a6"/>
        <w:numPr>
          <w:ilvl w:val="0"/>
          <w:numId w:val="5"/>
        </w:numPr>
        <w:spacing w:after="0" w:line="360" w:lineRule="auto"/>
        <w:jc w:val="both"/>
        <w:rPr>
          <w:rFonts w:ascii="Times New Roman" w:hAnsi="Times New Roman"/>
          <w:sz w:val="28"/>
          <w:szCs w:val="28"/>
        </w:rPr>
      </w:pPr>
      <w:r w:rsidRPr="002F753B">
        <w:rPr>
          <w:rFonts w:ascii="Times New Roman" w:hAnsi="Times New Roman"/>
          <w:sz w:val="28"/>
          <w:szCs w:val="28"/>
        </w:rPr>
        <w:t xml:space="preserve">Позитивной психической и социальной адаптацией, определенной толерантностью к нагрузкам, сопротивляемостью по отношению </w:t>
      </w:r>
      <w:proofErr w:type="gramStart"/>
      <w:r w:rsidRPr="002F753B">
        <w:rPr>
          <w:rFonts w:ascii="Times New Roman" w:hAnsi="Times New Roman"/>
          <w:sz w:val="28"/>
          <w:szCs w:val="28"/>
        </w:rPr>
        <w:t>к</w:t>
      </w:r>
      <w:proofErr w:type="gramEnd"/>
      <w:r w:rsidRPr="002F753B">
        <w:rPr>
          <w:rFonts w:ascii="Times New Roman" w:hAnsi="Times New Roman"/>
          <w:sz w:val="28"/>
          <w:szCs w:val="28"/>
        </w:rPr>
        <w:t xml:space="preserve"> неблагоприятным воздействия;</w:t>
      </w:r>
    </w:p>
    <w:p w:rsidR="00F200EE" w:rsidRPr="002F753B" w:rsidRDefault="00F200EE" w:rsidP="0008434A">
      <w:pPr>
        <w:pStyle w:val="a6"/>
        <w:numPr>
          <w:ilvl w:val="0"/>
          <w:numId w:val="5"/>
        </w:numPr>
        <w:spacing w:after="0" w:line="360" w:lineRule="auto"/>
        <w:jc w:val="both"/>
        <w:rPr>
          <w:rFonts w:ascii="Times New Roman" w:hAnsi="Times New Roman"/>
          <w:sz w:val="28"/>
          <w:szCs w:val="28"/>
        </w:rPr>
      </w:pPr>
      <w:r w:rsidRPr="002F753B">
        <w:rPr>
          <w:rFonts w:ascii="Times New Roman" w:hAnsi="Times New Roman"/>
          <w:sz w:val="28"/>
          <w:szCs w:val="28"/>
        </w:rPr>
        <w:t>Способностью к формированию оптимальных адаптационных и компенсаторных реакций в процессе роста.</w:t>
      </w:r>
    </w:p>
    <w:p w:rsidR="00F200EE" w:rsidRPr="002F753B" w:rsidRDefault="00F200EE" w:rsidP="0008434A">
      <w:pPr>
        <w:spacing w:after="0" w:line="360" w:lineRule="auto"/>
        <w:ind w:firstLine="708"/>
        <w:jc w:val="both"/>
        <w:rPr>
          <w:rFonts w:ascii="Times New Roman" w:hAnsi="Times New Roman"/>
          <w:sz w:val="28"/>
          <w:szCs w:val="28"/>
        </w:rPr>
      </w:pPr>
      <w:r w:rsidRPr="002F753B">
        <w:rPr>
          <w:rFonts w:ascii="Times New Roman" w:hAnsi="Times New Roman"/>
          <w:sz w:val="28"/>
          <w:szCs w:val="28"/>
        </w:rPr>
        <w:t xml:space="preserve">В современной психологической науке допускается существование различных «степеней здоровья», в которых реализован вероятностный подход к степени </w:t>
      </w:r>
      <w:r w:rsidRPr="002F753B">
        <w:rPr>
          <w:rFonts w:ascii="Times New Roman" w:hAnsi="Times New Roman"/>
          <w:sz w:val="28"/>
          <w:szCs w:val="28"/>
        </w:rPr>
        <w:lastRenderedPageBreak/>
        <w:t>«риска», «состояния дезадаптации»</w:t>
      </w:r>
      <w:r w:rsidR="00EA670E" w:rsidRPr="002F753B">
        <w:rPr>
          <w:rFonts w:ascii="Times New Roman" w:hAnsi="Times New Roman"/>
          <w:sz w:val="28"/>
          <w:szCs w:val="28"/>
        </w:rPr>
        <w:t>, «предболезни» и т.п. Кратко обозначим соответствующие переходные степени здоровья, представляющие интерес в работе психолога.</w:t>
      </w:r>
    </w:p>
    <w:p w:rsidR="00EA670E" w:rsidRPr="002F753B" w:rsidRDefault="00F30CB7" w:rsidP="0008434A">
      <w:pPr>
        <w:pStyle w:val="a6"/>
        <w:numPr>
          <w:ilvl w:val="0"/>
          <w:numId w:val="6"/>
        </w:numPr>
        <w:spacing w:after="0" w:line="360" w:lineRule="auto"/>
        <w:jc w:val="both"/>
        <w:rPr>
          <w:rFonts w:ascii="Times New Roman" w:hAnsi="Times New Roman"/>
          <w:sz w:val="28"/>
          <w:szCs w:val="28"/>
        </w:rPr>
      </w:pPr>
      <w:r w:rsidRPr="002F753B">
        <w:rPr>
          <w:rFonts w:ascii="Times New Roman" w:hAnsi="Times New Roman"/>
          <w:b/>
          <w:sz w:val="28"/>
          <w:szCs w:val="28"/>
        </w:rPr>
        <w:t>Без отклонений от нормы</w:t>
      </w:r>
    </w:p>
    <w:p w:rsidR="00F30CB7" w:rsidRPr="002F753B" w:rsidRDefault="00F30CB7" w:rsidP="0008434A">
      <w:pPr>
        <w:pStyle w:val="a6"/>
        <w:numPr>
          <w:ilvl w:val="1"/>
          <w:numId w:val="6"/>
        </w:numPr>
        <w:spacing w:after="0" w:line="360" w:lineRule="auto"/>
        <w:jc w:val="both"/>
        <w:rPr>
          <w:rFonts w:ascii="Times New Roman" w:hAnsi="Times New Roman"/>
          <w:sz w:val="28"/>
          <w:szCs w:val="28"/>
        </w:rPr>
      </w:pPr>
      <w:r w:rsidRPr="002F753B">
        <w:rPr>
          <w:rFonts w:ascii="Times New Roman" w:hAnsi="Times New Roman"/>
          <w:b/>
          <w:i/>
          <w:sz w:val="28"/>
          <w:szCs w:val="28"/>
        </w:rPr>
        <w:t>Идеальная или абсолютная норма</w:t>
      </w:r>
      <w:r w:rsidRPr="002F753B">
        <w:rPr>
          <w:rFonts w:ascii="Times New Roman" w:hAnsi="Times New Roman"/>
          <w:sz w:val="28"/>
          <w:szCs w:val="28"/>
        </w:rPr>
        <w:t xml:space="preserve"> (полное здоровье). Это нулевая вероятность болезни, которая практически означает невозможность установить предрасположенность к какому-либо заболеванию вообще.</w:t>
      </w:r>
    </w:p>
    <w:p w:rsidR="00F30CB7" w:rsidRPr="002F753B" w:rsidRDefault="00F30CB7" w:rsidP="0008434A">
      <w:pPr>
        <w:pStyle w:val="a6"/>
        <w:numPr>
          <w:ilvl w:val="1"/>
          <w:numId w:val="6"/>
        </w:numPr>
        <w:spacing w:after="0" w:line="360" w:lineRule="auto"/>
        <w:jc w:val="both"/>
        <w:rPr>
          <w:rFonts w:ascii="Times New Roman" w:hAnsi="Times New Roman"/>
          <w:sz w:val="28"/>
          <w:szCs w:val="28"/>
        </w:rPr>
      </w:pPr>
      <w:r w:rsidRPr="002F753B">
        <w:rPr>
          <w:rFonts w:ascii="Times New Roman" w:hAnsi="Times New Roman"/>
          <w:b/>
          <w:i/>
          <w:sz w:val="28"/>
          <w:szCs w:val="28"/>
        </w:rPr>
        <w:t>Диссимуляция</w:t>
      </w:r>
      <w:r w:rsidRPr="002F753B">
        <w:rPr>
          <w:rFonts w:ascii="Times New Roman" w:hAnsi="Times New Roman"/>
          <w:sz w:val="28"/>
          <w:szCs w:val="28"/>
        </w:rPr>
        <w:t xml:space="preserve"> отражает реально встречающиеся формы отказа обследуемого от сотрудничества.</w:t>
      </w:r>
    </w:p>
    <w:p w:rsidR="00F30CB7" w:rsidRPr="002F753B" w:rsidRDefault="00F30CB7" w:rsidP="0008434A">
      <w:pPr>
        <w:pStyle w:val="a6"/>
        <w:numPr>
          <w:ilvl w:val="0"/>
          <w:numId w:val="6"/>
        </w:numPr>
        <w:spacing w:after="0" w:line="360" w:lineRule="auto"/>
        <w:jc w:val="both"/>
        <w:rPr>
          <w:rFonts w:ascii="Times New Roman" w:hAnsi="Times New Roman"/>
          <w:sz w:val="28"/>
          <w:szCs w:val="28"/>
        </w:rPr>
      </w:pPr>
      <w:r w:rsidRPr="002F753B">
        <w:rPr>
          <w:rFonts w:ascii="Times New Roman" w:hAnsi="Times New Roman"/>
          <w:b/>
          <w:sz w:val="28"/>
          <w:szCs w:val="28"/>
        </w:rPr>
        <w:t>Типологическая норма</w:t>
      </w:r>
    </w:p>
    <w:p w:rsidR="00F30CB7" w:rsidRPr="002F753B" w:rsidRDefault="00F30CB7" w:rsidP="0008434A">
      <w:pPr>
        <w:pStyle w:val="a6"/>
        <w:numPr>
          <w:ilvl w:val="1"/>
          <w:numId w:val="6"/>
        </w:numPr>
        <w:spacing w:after="0" w:line="360" w:lineRule="auto"/>
        <w:jc w:val="both"/>
        <w:rPr>
          <w:rFonts w:ascii="Times New Roman" w:hAnsi="Times New Roman"/>
          <w:sz w:val="28"/>
          <w:szCs w:val="28"/>
        </w:rPr>
      </w:pPr>
      <w:r w:rsidRPr="002F753B">
        <w:rPr>
          <w:rFonts w:ascii="Times New Roman" w:hAnsi="Times New Roman"/>
          <w:b/>
          <w:i/>
          <w:sz w:val="28"/>
          <w:szCs w:val="28"/>
        </w:rPr>
        <w:t>Конституциональная норма</w:t>
      </w:r>
      <w:r w:rsidRPr="002F753B">
        <w:rPr>
          <w:rFonts w:ascii="Times New Roman" w:hAnsi="Times New Roman"/>
          <w:sz w:val="28"/>
          <w:szCs w:val="28"/>
        </w:rPr>
        <w:t xml:space="preserve"> устанавливается отнесением индивида к тому или иному конституциональному типу. Отличается от предыдущей группы тем, что означает предрасположенность к тому или иному достаточно широкому кругу заболеваний, поскольку всякая конституция – это всегда некоторая уязвимость в отношении одних и устойчивость в отношении других заболеваний.</w:t>
      </w:r>
      <w:r w:rsidR="008028E2" w:rsidRPr="002F753B">
        <w:rPr>
          <w:rFonts w:ascii="Times New Roman" w:hAnsi="Times New Roman"/>
          <w:sz w:val="28"/>
          <w:szCs w:val="28"/>
        </w:rPr>
        <w:t xml:space="preserve"> Конституция как почва для развития тех или иных заболеваний, разумеется, не предполагает </w:t>
      </w:r>
      <w:r w:rsidR="00F122CF" w:rsidRPr="002F753B">
        <w:rPr>
          <w:rFonts w:ascii="Times New Roman" w:hAnsi="Times New Roman"/>
          <w:sz w:val="28"/>
          <w:szCs w:val="28"/>
        </w:rPr>
        <w:t xml:space="preserve">фатальной неизбежности их в будущем. Основоположником конституционального подхода являются немецкий психиатр и психолог Эрнст </w:t>
      </w:r>
      <w:proofErr w:type="spellStart"/>
      <w:r w:rsidR="00F122CF" w:rsidRPr="002F753B">
        <w:rPr>
          <w:rFonts w:ascii="Times New Roman" w:hAnsi="Times New Roman"/>
          <w:sz w:val="28"/>
          <w:szCs w:val="28"/>
        </w:rPr>
        <w:t>Кречмер</w:t>
      </w:r>
      <w:proofErr w:type="spellEnd"/>
      <w:r w:rsidR="00F122CF" w:rsidRPr="002F753B">
        <w:rPr>
          <w:rFonts w:ascii="Times New Roman" w:hAnsi="Times New Roman"/>
          <w:sz w:val="28"/>
          <w:szCs w:val="28"/>
        </w:rPr>
        <w:t xml:space="preserve"> и американский </w:t>
      </w:r>
      <w:proofErr w:type="gramStart"/>
      <w:r w:rsidR="00F122CF" w:rsidRPr="002F753B">
        <w:rPr>
          <w:rFonts w:ascii="Times New Roman" w:hAnsi="Times New Roman"/>
          <w:sz w:val="28"/>
          <w:szCs w:val="28"/>
        </w:rPr>
        <w:t>врач</w:t>
      </w:r>
      <w:proofErr w:type="gramEnd"/>
      <w:r w:rsidR="00F122CF" w:rsidRPr="002F753B">
        <w:rPr>
          <w:rFonts w:ascii="Times New Roman" w:hAnsi="Times New Roman"/>
          <w:sz w:val="28"/>
          <w:szCs w:val="28"/>
        </w:rPr>
        <w:t xml:space="preserve"> и психолог Уильям </w:t>
      </w:r>
      <w:proofErr w:type="spellStart"/>
      <w:r w:rsidR="00F122CF" w:rsidRPr="002F753B">
        <w:rPr>
          <w:rFonts w:ascii="Times New Roman" w:hAnsi="Times New Roman"/>
          <w:sz w:val="28"/>
          <w:szCs w:val="28"/>
        </w:rPr>
        <w:t>Шелдон</w:t>
      </w:r>
      <w:proofErr w:type="spellEnd"/>
      <w:r w:rsidR="00F122CF" w:rsidRPr="002F753B">
        <w:rPr>
          <w:rFonts w:ascii="Times New Roman" w:hAnsi="Times New Roman"/>
          <w:sz w:val="28"/>
          <w:szCs w:val="28"/>
        </w:rPr>
        <w:t xml:space="preserve">. </w:t>
      </w:r>
    </w:p>
    <w:p w:rsidR="00F122CF" w:rsidRPr="002F753B" w:rsidRDefault="00F122CF" w:rsidP="0008434A">
      <w:pPr>
        <w:pStyle w:val="a6"/>
        <w:numPr>
          <w:ilvl w:val="1"/>
          <w:numId w:val="6"/>
        </w:numPr>
        <w:spacing w:after="0" w:line="360" w:lineRule="auto"/>
        <w:jc w:val="both"/>
        <w:rPr>
          <w:rFonts w:ascii="Times New Roman" w:hAnsi="Times New Roman"/>
          <w:sz w:val="28"/>
          <w:szCs w:val="28"/>
        </w:rPr>
      </w:pPr>
      <w:r w:rsidRPr="002F753B">
        <w:rPr>
          <w:rFonts w:ascii="Times New Roman" w:hAnsi="Times New Roman"/>
          <w:b/>
          <w:i/>
          <w:sz w:val="28"/>
          <w:szCs w:val="28"/>
        </w:rPr>
        <w:t>Акцентуации характера</w:t>
      </w:r>
      <w:r w:rsidRPr="002F753B">
        <w:rPr>
          <w:rFonts w:ascii="Times New Roman" w:hAnsi="Times New Roman"/>
          <w:sz w:val="28"/>
          <w:szCs w:val="28"/>
        </w:rPr>
        <w:t xml:space="preserve">. </w:t>
      </w:r>
      <w:r w:rsidR="00CE763F" w:rsidRPr="002F753B">
        <w:rPr>
          <w:rFonts w:ascii="Times New Roman" w:hAnsi="Times New Roman"/>
          <w:sz w:val="28"/>
          <w:szCs w:val="28"/>
        </w:rPr>
        <w:t xml:space="preserve">Акцентуированные личности отличаются </w:t>
      </w:r>
      <w:r w:rsidR="00581A15" w:rsidRPr="002F753B">
        <w:rPr>
          <w:rFonts w:ascii="Times New Roman" w:hAnsi="Times New Roman"/>
          <w:sz w:val="28"/>
          <w:szCs w:val="28"/>
        </w:rPr>
        <w:t>особой выраженностью тех или иных черт, что и предопределяет</w:t>
      </w:r>
      <w:r w:rsidR="00B85366" w:rsidRPr="002F753B">
        <w:rPr>
          <w:rFonts w:ascii="Times New Roman" w:hAnsi="Times New Roman"/>
          <w:sz w:val="28"/>
          <w:szCs w:val="28"/>
        </w:rPr>
        <w:t xml:space="preserve"> специфику уязвимости психики и увеличивает по сравнению с конституциональной нормой вероятность того или иного круга заболеваний. Пока акцентуант остается адаптированным, нет оснований говорить об отклонении от нормы, которые требовали бы специального психопрофилактического вмешательства. Акцентуация сегодня понимается как крайний вариант нормы. </w:t>
      </w:r>
    </w:p>
    <w:p w:rsidR="00B85366" w:rsidRPr="002F753B" w:rsidRDefault="00B85366" w:rsidP="0008434A">
      <w:pPr>
        <w:pStyle w:val="a6"/>
        <w:numPr>
          <w:ilvl w:val="0"/>
          <w:numId w:val="6"/>
        </w:numPr>
        <w:spacing w:after="0" w:line="360" w:lineRule="auto"/>
        <w:jc w:val="both"/>
        <w:rPr>
          <w:rFonts w:ascii="Times New Roman" w:hAnsi="Times New Roman"/>
          <w:sz w:val="28"/>
          <w:szCs w:val="28"/>
        </w:rPr>
      </w:pPr>
      <w:r w:rsidRPr="002F753B">
        <w:rPr>
          <w:rFonts w:ascii="Times New Roman" w:hAnsi="Times New Roman"/>
          <w:b/>
          <w:sz w:val="28"/>
          <w:szCs w:val="28"/>
        </w:rPr>
        <w:lastRenderedPageBreak/>
        <w:t>Потенциально повышенный риск</w:t>
      </w:r>
    </w:p>
    <w:p w:rsidR="00B85366" w:rsidRPr="002F753B" w:rsidRDefault="00B85366" w:rsidP="0008434A">
      <w:pPr>
        <w:pStyle w:val="a6"/>
        <w:spacing w:after="0" w:line="360" w:lineRule="auto"/>
        <w:ind w:left="1068"/>
        <w:jc w:val="both"/>
        <w:rPr>
          <w:rFonts w:ascii="Times New Roman" w:hAnsi="Times New Roman"/>
          <w:sz w:val="28"/>
          <w:szCs w:val="28"/>
        </w:rPr>
      </w:pPr>
      <w:r w:rsidRPr="002F753B">
        <w:rPr>
          <w:rFonts w:ascii="Times New Roman" w:hAnsi="Times New Roman"/>
          <w:sz w:val="28"/>
          <w:szCs w:val="28"/>
        </w:rPr>
        <w:t>В этой группе отсутствуют какие-либо признаки дезадаптации, но определенные предпосылки для развития болезни имеются.</w:t>
      </w:r>
    </w:p>
    <w:p w:rsidR="00B85366" w:rsidRPr="002F753B" w:rsidRDefault="00B85366" w:rsidP="0008434A">
      <w:pPr>
        <w:pStyle w:val="a6"/>
        <w:numPr>
          <w:ilvl w:val="1"/>
          <w:numId w:val="6"/>
        </w:numPr>
        <w:spacing w:after="0" w:line="360" w:lineRule="auto"/>
        <w:jc w:val="both"/>
        <w:rPr>
          <w:rFonts w:ascii="Times New Roman" w:hAnsi="Times New Roman"/>
          <w:sz w:val="28"/>
          <w:szCs w:val="28"/>
        </w:rPr>
      </w:pPr>
      <w:r w:rsidRPr="002F753B">
        <w:rPr>
          <w:rFonts w:ascii="Times New Roman" w:hAnsi="Times New Roman"/>
          <w:b/>
          <w:i/>
          <w:sz w:val="28"/>
          <w:szCs w:val="28"/>
        </w:rPr>
        <w:t>Ситуативный спектр</w:t>
      </w:r>
      <w:r w:rsidRPr="002F753B">
        <w:rPr>
          <w:rFonts w:ascii="Times New Roman" w:hAnsi="Times New Roman"/>
          <w:sz w:val="28"/>
          <w:szCs w:val="28"/>
        </w:rPr>
        <w:t>. Подразумева</w:t>
      </w:r>
      <w:r w:rsidR="00476D1B" w:rsidRPr="002F753B">
        <w:rPr>
          <w:rFonts w:ascii="Times New Roman" w:hAnsi="Times New Roman"/>
          <w:sz w:val="28"/>
          <w:szCs w:val="28"/>
        </w:rPr>
        <w:t>е</w:t>
      </w:r>
      <w:r w:rsidRPr="002F753B">
        <w:rPr>
          <w:rFonts w:ascii="Times New Roman" w:hAnsi="Times New Roman"/>
          <w:sz w:val="28"/>
          <w:szCs w:val="28"/>
        </w:rPr>
        <w:t>тся</w:t>
      </w:r>
      <w:r w:rsidR="00476D1B" w:rsidRPr="002F753B">
        <w:rPr>
          <w:rFonts w:ascii="Times New Roman" w:hAnsi="Times New Roman"/>
          <w:sz w:val="28"/>
          <w:szCs w:val="28"/>
        </w:rPr>
        <w:t xml:space="preserve"> психологическая ситуация повышенного риска, то есть экстремальные или крайне неблагоприятные условия (например, природные или социальные бедствия). Лицо, подвергающееся воздействию психотравмирующих факторов, </w:t>
      </w:r>
      <w:r w:rsidR="00EC3832" w:rsidRPr="002F753B">
        <w:rPr>
          <w:rFonts w:ascii="Times New Roman" w:hAnsi="Times New Roman"/>
          <w:sz w:val="28"/>
          <w:szCs w:val="28"/>
        </w:rPr>
        <w:t>продолжает функционировать нормально, что не должно служить основанием для отказа от настороженности. Труднее установить ситуацию, когда речь идет об обыденной психотравмирующей обстановке (например, семейный конфликт) в совокупности с особенностями самой личности.</w:t>
      </w:r>
    </w:p>
    <w:p w:rsidR="00EC3832" w:rsidRPr="002F753B" w:rsidRDefault="006B0F28" w:rsidP="0008434A">
      <w:pPr>
        <w:pStyle w:val="a6"/>
        <w:numPr>
          <w:ilvl w:val="1"/>
          <w:numId w:val="6"/>
        </w:numPr>
        <w:spacing w:after="0" w:line="360" w:lineRule="auto"/>
        <w:jc w:val="both"/>
        <w:rPr>
          <w:rFonts w:ascii="Times New Roman" w:hAnsi="Times New Roman"/>
          <w:sz w:val="28"/>
          <w:szCs w:val="28"/>
        </w:rPr>
      </w:pPr>
      <w:r w:rsidRPr="002F753B">
        <w:rPr>
          <w:rFonts w:ascii="Times New Roman" w:hAnsi="Times New Roman"/>
          <w:b/>
          <w:i/>
          <w:sz w:val="28"/>
          <w:szCs w:val="28"/>
        </w:rPr>
        <w:t xml:space="preserve">Временной спектр (частный случай </w:t>
      </w:r>
      <w:proofErr w:type="gramStart"/>
      <w:r w:rsidRPr="002F753B">
        <w:rPr>
          <w:rFonts w:ascii="Times New Roman" w:hAnsi="Times New Roman"/>
          <w:b/>
          <w:i/>
          <w:sz w:val="28"/>
          <w:szCs w:val="28"/>
        </w:rPr>
        <w:t>ситуативного</w:t>
      </w:r>
      <w:proofErr w:type="gramEnd"/>
      <w:r w:rsidRPr="002F753B">
        <w:rPr>
          <w:rFonts w:ascii="Times New Roman" w:hAnsi="Times New Roman"/>
          <w:b/>
          <w:i/>
          <w:sz w:val="28"/>
          <w:szCs w:val="28"/>
        </w:rPr>
        <w:t xml:space="preserve">). </w:t>
      </w:r>
      <w:r w:rsidRPr="002F753B">
        <w:rPr>
          <w:rFonts w:ascii="Times New Roman" w:hAnsi="Times New Roman"/>
          <w:sz w:val="28"/>
          <w:szCs w:val="28"/>
        </w:rPr>
        <w:t xml:space="preserve">Сюда относятся временные периоды, на протяжении которых человек становится особенно подверженным тем или иным стрессовым </w:t>
      </w:r>
      <w:r w:rsidR="00A518E6" w:rsidRPr="002F753B">
        <w:rPr>
          <w:rFonts w:ascii="Times New Roman" w:hAnsi="Times New Roman"/>
          <w:sz w:val="28"/>
          <w:szCs w:val="28"/>
        </w:rPr>
        <w:t>влияниям или заболеваниям (вступление в брак, освоение новой социальной роли, траур, призыв в армию и т.п.).</w:t>
      </w:r>
    </w:p>
    <w:p w:rsidR="00263678" w:rsidRPr="002F753B" w:rsidRDefault="00263678" w:rsidP="0008434A">
      <w:pPr>
        <w:pStyle w:val="a6"/>
        <w:numPr>
          <w:ilvl w:val="1"/>
          <w:numId w:val="6"/>
        </w:numPr>
        <w:spacing w:after="0" w:line="360" w:lineRule="auto"/>
        <w:jc w:val="both"/>
        <w:rPr>
          <w:rFonts w:ascii="Times New Roman" w:hAnsi="Times New Roman"/>
          <w:sz w:val="28"/>
          <w:szCs w:val="28"/>
        </w:rPr>
      </w:pPr>
      <w:r w:rsidRPr="002F753B">
        <w:rPr>
          <w:rFonts w:ascii="Times New Roman" w:hAnsi="Times New Roman"/>
          <w:b/>
          <w:i/>
          <w:sz w:val="28"/>
          <w:szCs w:val="28"/>
        </w:rPr>
        <w:t>Возрастной спектр</w:t>
      </w:r>
      <w:r w:rsidRPr="002F753B">
        <w:rPr>
          <w:rFonts w:ascii="Times New Roman" w:hAnsi="Times New Roman"/>
          <w:sz w:val="28"/>
          <w:szCs w:val="28"/>
        </w:rPr>
        <w:t>. Критические или переходные возрастные периоды (пубертатный, климактерический, инволюционный), где необходим учет и эндокринных сдвигов, и психосоциальных факторов, присущих тому или иному возрастному периоду.</w:t>
      </w:r>
    </w:p>
    <w:p w:rsidR="00263678" w:rsidRPr="002F753B" w:rsidRDefault="00263678" w:rsidP="0008434A">
      <w:pPr>
        <w:pStyle w:val="a6"/>
        <w:numPr>
          <w:ilvl w:val="1"/>
          <w:numId w:val="6"/>
        </w:numPr>
        <w:spacing w:after="0" w:line="360" w:lineRule="auto"/>
        <w:jc w:val="both"/>
        <w:rPr>
          <w:rFonts w:ascii="Times New Roman" w:hAnsi="Times New Roman"/>
          <w:sz w:val="28"/>
          <w:szCs w:val="28"/>
        </w:rPr>
      </w:pPr>
      <w:r w:rsidRPr="002F753B">
        <w:rPr>
          <w:rFonts w:ascii="Times New Roman" w:hAnsi="Times New Roman"/>
          <w:b/>
          <w:i/>
          <w:sz w:val="28"/>
          <w:szCs w:val="28"/>
        </w:rPr>
        <w:t>Спектр соматогенных расстройств</w:t>
      </w:r>
      <w:r w:rsidRPr="002F753B">
        <w:rPr>
          <w:rFonts w:ascii="Times New Roman" w:hAnsi="Times New Roman"/>
          <w:sz w:val="28"/>
          <w:szCs w:val="28"/>
        </w:rPr>
        <w:t xml:space="preserve">. Предполагается наличие какого-либо соматического заболевания, отличающегося предпочтительной склонностью к образованию нервно-психических осложнений. Сюда же относятся и так называемые психосоматические заболевания. В частности, может иметь место </w:t>
      </w:r>
      <w:proofErr w:type="spellStart"/>
      <w:r w:rsidRPr="002F753B">
        <w:rPr>
          <w:rFonts w:ascii="Times New Roman" w:hAnsi="Times New Roman"/>
          <w:sz w:val="28"/>
          <w:szCs w:val="28"/>
        </w:rPr>
        <w:t>соматизация</w:t>
      </w:r>
      <w:proofErr w:type="spellEnd"/>
      <w:r w:rsidRPr="002F753B">
        <w:rPr>
          <w:rFonts w:ascii="Times New Roman" w:hAnsi="Times New Roman"/>
          <w:sz w:val="28"/>
          <w:szCs w:val="28"/>
        </w:rPr>
        <w:t xml:space="preserve"> жалоб (тенденция реагировать на внешние психогенные стимулы болезненными реакциями со стороны внутренних органов) без очевидной патологии. </w:t>
      </w:r>
    </w:p>
    <w:p w:rsidR="00263678" w:rsidRPr="002F753B" w:rsidRDefault="00263678" w:rsidP="0008434A">
      <w:pPr>
        <w:pStyle w:val="a6"/>
        <w:numPr>
          <w:ilvl w:val="1"/>
          <w:numId w:val="6"/>
        </w:numPr>
        <w:spacing w:after="0" w:line="360" w:lineRule="auto"/>
        <w:jc w:val="both"/>
        <w:rPr>
          <w:rFonts w:ascii="Times New Roman" w:hAnsi="Times New Roman"/>
          <w:sz w:val="28"/>
          <w:szCs w:val="28"/>
        </w:rPr>
      </w:pPr>
      <w:r w:rsidRPr="002F753B">
        <w:rPr>
          <w:rFonts w:ascii="Times New Roman" w:hAnsi="Times New Roman"/>
          <w:b/>
          <w:i/>
          <w:sz w:val="28"/>
          <w:szCs w:val="28"/>
        </w:rPr>
        <w:lastRenderedPageBreak/>
        <w:t>Спектр пограничных расстройств</w:t>
      </w:r>
      <w:r w:rsidRPr="002F753B">
        <w:rPr>
          <w:rFonts w:ascii="Times New Roman" w:hAnsi="Times New Roman"/>
          <w:sz w:val="28"/>
          <w:szCs w:val="28"/>
        </w:rPr>
        <w:t>. В него включаются те или иные формы невротического или личностного реагирования по данным анамнеза.</w:t>
      </w:r>
    </w:p>
    <w:p w:rsidR="00263678" w:rsidRPr="002F753B" w:rsidRDefault="00263678" w:rsidP="0008434A">
      <w:pPr>
        <w:pStyle w:val="a6"/>
        <w:numPr>
          <w:ilvl w:val="1"/>
          <w:numId w:val="6"/>
        </w:numPr>
        <w:spacing w:after="0" w:line="360" w:lineRule="auto"/>
        <w:jc w:val="both"/>
        <w:rPr>
          <w:rFonts w:ascii="Times New Roman" w:hAnsi="Times New Roman"/>
          <w:sz w:val="28"/>
          <w:szCs w:val="28"/>
        </w:rPr>
      </w:pPr>
      <w:r w:rsidRPr="002F753B">
        <w:rPr>
          <w:rFonts w:ascii="Times New Roman" w:hAnsi="Times New Roman"/>
          <w:b/>
          <w:i/>
          <w:sz w:val="28"/>
          <w:szCs w:val="28"/>
        </w:rPr>
        <w:t>Экзогенный спектр</w:t>
      </w:r>
      <w:r w:rsidRPr="002F753B">
        <w:rPr>
          <w:rFonts w:ascii="Times New Roman" w:hAnsi="Times New Roman"/>
          <w:sz w:val="28"/>
          <w:szCs w:val="28"/>
        </w:rPr>
        <w:t>. Предполагает наличие того или иного воздействия безотносительно состояния самого индивида (шум, вибрация, токсины и т.п.).</w:t>
      </w:r>
    </w:p>
    <w:p w:rsidR="00263678" w:rsidRPr="002F753B" w:rsidRDefault="00263678" w:rsidP="0008434A">
      <w:pPr>
        <w:pStyle w:val="a6"/>
        <w:numPr>
          <w:ilvl w:val="1"/>
          <w:numId w:val="6"/>
        </w:numPr>
        <w:spacing w:after="0" w:line="360" w:lineRule="auto"/>
        <w:jc w:val="both"/>
        <w:rPr>
          <w:rFonts w:ascii="Times New Roman" w:hAnsi="Times New Roman"/>
          <w:sz w:val="28"/>
          <w:szCs w:val="28"/>
        </w:rPr>
      </w:pPr>
      <w:r w:rsidRPr="002F753B">
        <w:rPr>
          <w:rFonts w:ascii="Times New Roman" w:hAnsi="Times New Roman"/>
          <w:b/>
          <w:i/>
          <w:sz w:val="28"/>
          <w:szCs w:val="28"/>
        </w:rPr>
        <w:t>Эндогенно-психотический спектр</w:t>
      </w:r>
      <w:r w:rsidRPr="002F753B">
        <w:rPr>
          <w:rFonts w:ascii="Times New Roman" w:hAnsi="Times New Roman"/>
          <w:sz w:val="28"/>
          <w:szCs w:val="28"/>
        </w:rPr>
        <w:t xml:space="preserve">. </w:t>
      </w:r>
      <w:r w:rsidR="00842A91" w:rsidRPr="002F753B">
        <w:rPr>
          <w:rFonts w:ascii="Times New Roman" w:hAnsi="Times New Roman"/>
          <w:sz w:val="28"/>
          <w:szCs w:val="28"/>
        </w:rPr>
        <w:t>Включает случаи с наследственной отягощенностью психическими заболеваниями</w:t>
      </w:r>
      <w:proofErr w:type="gramStart"/>
      <w:r w:rsidR="00842A91" w:rsidRPr="002F753B">
        <w:rPr>
          <w:rFonts w:ascii="Times New Roman" w:hAnsi="Times New Roman"/>
          <w:sz w:val="28"/>
          <w:szCs w:val="28"/>
        </w:rPr>
        <w:t>.</w:t>
      </w:r>
      <w:proofErr w:type="gramEnd"/>
      <w:r w:rsidR="00842A91" w:rsidRPr="002F753B">
        <w:rPr>
          <w:rFonts w:ascii="Times New Roman" w:hAnsi="Times New Roman"/>
          <w:sz w:val="28"/>
          <w:szCs w:val="28"/>
        </w:rPr>
        <w:t xml:space="preserve"> </w:t>
      </w:r>
      <w:proofErr w:type="gramStart"/>
      <w:r w:rsidR="00842A91" w:rsidRPr="002F753B">
        <w:rPr>
          <w:rFonts w:ascii="Times New Roman" w:hAnsi="Times New Roman"/>
          <w:sz w:val="28"/>
          <w:szCs w:val="28"/>
        </w:rPr>
        <w:t>а</w:t>
      </w:r>
      <w:proofErr w:type="gramEnd"/>
      <w:r w:rsidR="00842A91" w:rsidRPr="002F753B">
        <w:rPr>
          <w:rFonts w:ascii="Times New Roman" w:hAnsi="Times New Roman"/>
          <w:sz w:val="28"/>
          <w:szCs w:val="28"/>
        </w:rPr>
        <w:t xml:space="preserve"> также указания в анамнезе на психотические эпизоды (например, галлюцинации). </w:t>
      </w:r>
    </w:p>
    <w:p w:rsidR="00842A91" w:rsidRPr="002F753B" w:rsidRDefault="00842A91" w:rsidP="0008434A">
      <w:pPr>
        <w:pStyle w:val="a6"/>
        <w:numPr>
          <w:ilvl w:val="1"/>
          <w:numId w:val="6"/>
        </w:numPr>
        <w:spacing w:after="0" w:line="360" w:lineRule="auto"/>
        <w:jc w:val="both"/>
        <w:rPr>
          <w:rFonts w:ascii="Times New Roman" w:hAnsi="Times New Roman"/>
          <w:sz w:val="28"/>
          <w:szCs w:val="28"/>
        </w:rPr>
      </w:pPr>
      <w:r w:rsidRPr="002F753B">
        <w:rPr>
          <w:rFonts w:ascii="Times New Roman" w:hAnsi="Times New Roman"/>
          <w:b/>
          <w:i/>
          <w:sz w:val="28"/>
          <w:szCs w:val="28"/>
        </w:rPr>
        <w:t>Органический спектр</w:t>
      </w:r>
      <w:r w:rsidRPr="002F753B">
        <w:rPr>
          <w:rFonts w:ascii="Times New Roman" w:hAnsi="Times New Roman"/>
          <w:sz w:val="28"/>
          <w:szCs w:val="28"/>
        </w:rPr>
        <w:t xml:space="preserve">. К нему относятся данные о перенесенных </w:t>
      </w:r>
      <w:proofErr w:type="spellStart"/>
      <w:r w:rsidRPr="002F753B">
        <w:rPr>
          <w:rFonts w:ascii="Times New Roman" w:hAnsi="Times New Roman"/>
          <w:sz w:val="28"/>
          <w:szCs w:val="28"/>
        </w:rPr>
        <w:t>минингитах</w:t>
      </w:r>
      <w:proofErr w:type="spellEnd"/>
      <w:r w:rsidRPr="002F753B">
        <w:rPr>
          <w:rFonts w:ascii="Times New Roman" w:hAnsi="Times New Roman"/>
          <w:sz w:val="28"/>
          <w:szCs w:val="28"/>
        </w:rPr>
        <w:t>, энцефалитах, родовых травмах, судорожных припадках и т.п.</w:t>
      </w:r>
    </w:p>
    <w:p w:rsidR="00842A91" w:rsidRPr="002F753B" w:rsidRDefault="00842A91" w:rsidP="0008434A">
      <w:pPr>
        <w:pStyle w:val="a6"/>
        <w:numPr>
          <w:ilvl w:val="1"/>
          <w:numId w:val="6"/>
        </w:numPr>
        <w:spacing w:after="0" w:line="360" w:lineRule="auto"/>
        <w:jc w:val="both"/>
        <w:rPr>
          <w:rFonts w:ascii="Times New Roman" w:hAnsi="Times New Roman"/>
          <w:sz w:val="28"/>
          <w:szCs w:val="28"/>
        </w:rPr>
      </w:pPr>
      <w:r w:rsidRPr="002F753B">
        <w:rPr>
          <w:rFonts w:ascii="Times New Roman" w:hAnsi="Times New Roman"/>
          <w:b/>
          <w:i/>
          <w:sz w:val="28"/>
          <w:szCs w:val="28"/>
        </w:rPr>
        <w:t>Спектр сосудистых расстройств</w:t>
      </w:r>
      <w:r w:rsidRPr="002F753B">
        <w:rPr>
          <w:rFonts w:ascii="Times New Roman" w:hAnsi="Times New Roman"/>
          <w:sz w:val="28"/>
          <w:szCs w:val="28"/>
        </w:rPr>
        <w:t>.</w:t>
      </w:r>
    </w:p>
    <w:p w:rsidR="00842A91" w:rsidRPr="002F753B" w:rsidRDefault="00842A91" w:rsidP="0008434A">
      <w:pPr>
        <w:pStyle w:val="a6"/>
        <w:numPr>
          <w:ilvl w:val="1"/>
          <w:numId w:val="6"/>
        </w:numPr>
        <w:spacing w:after="0" w:line="360" w:lineRule="auto"/>
        <w:jc w:val="both"/>
        <w:rPr>
          <w:rFonts w:ascii="Times New Roman" w:hAnsi="Times New Roman"/>
          <w:sz w:val="28"/>
          <w:szCs w:val="28"/>
        </w:rPr>
      </w:pPr>
      <w:r w:rsidRPr="002F753B">
        <w:rPr>
          <w:rFonts w:ascii="Times New Roman" w:hAnsi="Times New Roman"/>
          <w:b/>
          <w:i/>
          <w:sz w:val="28"/>
          <w:szCs w:val="28"/>
        </w:rPr>
        <w:t>Алкогольный (наркотический) спектр</w:t>
      </w:r>
      <w:r w:rsidRPr="002F753B">
        <w:rPr>
          <w:rFonts w:ascii="Times New Roman" w:hAnsi="Times New Roman"/>
          <w:sz w:val="28"/>
          <w:szCs w:val="28"/>
        </w:rPr>
        <w:t>.</w:t>
      </w:r>
    </w:p>
    <w:p w:rsidR="00A256F8" w:rsidRPr="002F753B" w:rsidRDefault="00A256F8" w:rsidP="0008434A">
      <w:pPr>
        <w:pStyle w:val="a6"/>
        <w:numPr>
          <w:ilvl w:val="0"/>
          <w:numId w:val="6"/>
        </w:numPr>
        <w:spacing w:after="0" w:line="360" w:lineRule="auto"/>
        <w:jc w:val="both"/>
        <w:rPr>
          <w:rFonts w:ascii="Times New Roman" w:hAnsi="Times New Roman"/>
          <w:b/>
          <w:sz w:val="28"/>
          <w:szCs w:val="28"/>
        </w:rPr>
      </w:pPr>
      <w:r w:rsidRPr="002F753B">
        <w:rPr>
          <w:rFonts w:ascii="Times New Roman" w:hAnsi="Times New Roman"/>
          <w:b/>
          <w:sz w:val="28"/>
          <w:szCs w:val="28"/>
        </w:rPr>
        <w:t>Психическая дезадаптация</w:t>
      </w:r>
    </w:p>
    <w:p w:rsidR="00A256F8" w:rsidRPr="002F753B" w:rsidRDefault="00B574FE" w:rsidP="0008434A">
      <w:pPr>
        <w:pStyle w:val="a6"/>
        <w:numPr>
          <w:ilvl w:val="1"/>
          <w:numId w:val="6"/>
        </w:numPr>
        <w:spacing w:after="0" w:line="360" w:lineRule="auto"/>
        <w:jc w:val="both"/>
        <w:rPr>
          <w:rFonts w:ascii="Times New Roman" w:hAnsi="Times New Roman"/>
          <w:sz w:val="28"/>
          <w:szCs w:val="28"/>
        </w:rPr>
      </w:pPr>
      <w:r w:rsidRPr="002F753B">
        <w:rPr>
          <w:rFonts w:ascii="Times New Roman" w:hAnsi="Times New Roman"/>
          <w:b/>
          <w:i/>
          <w:sz w:val="28"/>
          <w:szCs w:val="28"/>
        </w:rPr>
        <w:t>Непатологическая психическая дезадаптация</w:t>
      </w:r>
      <w:r w:rsidRPr="002F753B">
        <w:rPr>
          <w:rFonts w:ascii="Times New Roman" w:hAnsi="Times New Roman"/>
          <w:sz w:val="28"/>
          <w:szCs w:val="28"/>
        </w:rPr>
        <w:t xml:space="preserve">. </w:t>
      </w:r>
      <w:r w:rsidR="00825637" w:rsidRPr="002F753B">
        <w:rPr>
          <w:rFonts w:ascii="Times New Roman" w:hAnsi="Times New Roman"/>
          <w:sz w:val="28"/>
          <w:szCs w:val="28"/>
        </w:rPr>
        <w:t xml:space="preserve">Такие состояния, которые могут </w:t>
      </w:r>
      <w:proofErr w:type="gramStart"/>
      <w:r w:rsidR="00825637" w:rsidRPr="002F753B">
        <w:rPr>
          <w:rFonts w:ascii="Times New Roman" w:hAnsi="Times New Roman"/>
          <w:sz w:val="28"/>
          <w:szCs w:val="28"/>
        </w:rPr>
        <w:t>проявляться как захватывая</w:t>
      </w:r>
      <w:proofErr w:type="gramEnd"/>
      <w:r w:rsidR="00825637" w:rsidRPr="002F753B">
        <w:rPr>
          <w:rFonts w:ascii="Times New Roman" w:hAnsi="Times New Roman"/>
          <w:sz w:val="28"/>
          <w:szCs w:val="28"/>
        </w:rPr>
        <w:t xml:space="preserve"> лишь отдельные формы жизнедеятельности, так и тотально. </w:t>
      </w:r>
      <w:r w:rsidR="000E6640" w:rsidRPr="002F753B">
        <w:rPr>
          <w:rFonts w:ascii="Times New Roman" w:hAnsi="Times New Roman"/>
          <w:sz w:val="28"/>
          <w:szCs w:val="28"/>
        </w:rPr>
        <w:t>Обычно эти расстройства проходят сами по себе. Их психологическая картина включает типичное превалирование проблемы над симптоматикой.</w:t>
      </w:r>
    </w:p>
    <w:p w:rsidR="000E6640" w:rsidRPr="002F753B" w:rsidRDefault="008D50EF" w:rsidP="0008434A">
      <w:pPr>
        <w:pStyle w:val="a6"/>
        <w:numPr>
          <w:ilvl w:val="1"/>
          <w:numId w:val="6"/>
        </w:numPr>
        <w:spacing w:after="0" w:line="360" w:lineRule="auto"/>
        <w:jc w:val="both"/>
        <w:rPr>
          <w:rFonts w:ascii="Times New Roman" w:hAnsi="Times New Roman"/>
          <w:sz w:val="28"/>
          <w:szCs w:val="28"/>
        </w:rPr>
      </w:pPr>
      <w:r w:rsidRPr="002F753B">
        <w:rPr>
          <w:rFonts w:ascii="Times New Roman" w:hAnsi="Times New Roman"/>
          <w:b/>
          <w:i/>
          <w:sz w:val="28"/>
          <w:szCs w:val="28"/>
        </w:rPr>
        <w:t xml:space="preserve">Преболезненное психическое расстройство. </w:t>
      </w:r>
      <w:r w:rsidR="00C45B4C" w:rsidRPr="002F753B">
        <w:rPr>
          <w:rFonts w:ascii="Times New Roman" w:hAnsi="Times New Roman"/>
          <w:sz w:val="28"/>
          <w:szCs w:val="28"/>
        </w:rPr>
        <w:t>Здесь симптоматика превалирует над «</w:t>
      </w:r>
      <w:proofErr w:type="spellStart"/>
      <w:r w:rsidR="00C45B4C" w:rsidRPr="002F753B">
        <w:rPr>
          <w:rFonts w:ascii="Times New Roman" w:hAnsi="Times New Roman"/>
          <w:sz w:val="28"/>
          <w:szCs w:val="28"/>
        </w:rPr>
        <w:t>проблемностью</w:t>
      </w:r>
      <w:proofErr w:type="spellEnd"/>
      <w:r w:rsidR="00C45B4C" w:rsidRPr="002F753B">
        <w:rPr>
          <w:rFonts w:ascii="Times New Roman" w:hAnsi="Times New Roman"/>
          <w:sz w:val="28"/>
          <w:szCs w:val="28"/>
        </w:rPr>
        <w:t xml:space="preserve">». Симптоматика отличается более тяжелыми формами, но носит мозаичный характер с плохо очерченными </w:t>
      </w:r>
      <w:r w:rsidR="00990A41" w:rsidRPr="002F753B">
        <w:rPr>
          <w:rFonts w:ascii="Times New Roman" w:hAnsi="Times New Roman"/>
          <w:sz w:val="28"/>
          <w:szCs w:val="28"/>
        </w:rPr>
        <w:t xml:space="preserve">рамками (невротизация, поведенческие расстройства). Но человек раньше не обращался </w:t>
      </w:r>
      <w:r w:rsidR="00E97615" w:rsidRPr="002F753B">
        <w:rPr>
          <w:rFonts w:ascii="Times New Roman" w:hAnsi="Times New Roman"/>
          <w:sz w:val="28"/>
          <w:szCs w:val="28"/>
        </w:rPr>
        <w:t>за помощью и продолжает трудиться, а также не нуждается в больничном листе.</w:t>
      </w:r>
      <w:r w:rsidR="00937517" w:rsidRPr="002F753B">
        <w:rPr>
          <w:rFonts w:ascii="Times New Roman" w:hAnsi="Times New Roman"/>
          <w:sz w:val="28"/>
          <w:szCs w:val="28"/>
        </w:rPr>
        <w:t xml:space="preserve"> Он способен усилием воли компенсировать имеющиеся у него расстройства. </w:t>
      </w:r>
    </w:p>
    <w:p w:rsidR="007C4AFD" w:rsidRPr="002F753B" w:rsidRDefault="006F39F2" w:rsidP="0008434A">
      <w:pPr>
        <w:pStyle w:val="a6"/>
        <w:numPr>
          <w:ilvl w:val="0"/>
          <w:numId w:val="6"/>
        </w:numPr>
        <w:spacing w:after="0" w:line="360" w:lineRule="auto"/>
        <w:jc w:val="both"/>
        <w:rPr>
          <w:rFonts w:ascii="Times New Roman" w:hAnsi="Times New Roman"/>
          <w:b/>
          <w:sz w:val="28"/>
          <w:szCs w:val="28"/>
        </w:rPr>
      </w:pPr>
      <w:r w:rsidRPr="002F753B">
        <w:rPr>
          <w:rFonts w:ascii="Times New Roman" w:hAnsi="Times New Roman"/>
          <w:b/>
          <w:sz w:val="28"/>
          <w:szCs w:val="28"/>
        </w:rPr>
        <w:t>Верифицированная болезнь.</w:t>
      </w:r>
      <w:r w:rsidR="0061489E" w:rsidRPr="002F753B">
        <w:rPr>
          <w:rFonts w:ascii="Times New Roman" w:hAnsi="Times New Roman"/>
          <w:sz w:val="28"/>
          <w:szCs w:val="28"/>
        </w:rPr>
        <w:t xml:space="preserve"> В случае психического заболевания сегодня используется понятие «</w:t>
      </w:r>
      <w:r w:rsidR="0061489E" w:rsidRPr="002F753B">
        <w:rPr>
          <w:rFonts w:ascii="Times New Roman" w:hAnsi="Times New Roman"/>
          <w:b/>
          <w:i/>
          <w:sz w:val="28"/>
          <w:szCs w:val="28"/>
        </w:rPr>
        <w:t>Психическое расстройство</w:t>
      </w:r>
      <w:r w:rsidR="0061489E" w:rsidRPr="002F753B">
        <w:rPr>
          <w:rFonts w:ascii="Times New Roman" w:hAnsi="Times New Roman"/>
          <w:sz w:val="28"/>
          <w:szCs w:val="28"/>
        </w:rPr>
        <w:t>» (МКБ-10).</w:t>
      </w:r>
    </w:p>
    <w:p w:rsidR="000451C3" w:rsidRPr="002F753B" w:rsidRDefault="007C4AFD" w:rsidP="0008434A">
      <w:pPr>
        <w:spacing w:after="0" w:line="360" w:lineRule="auto"/>
        <w:ind w:firstLine="708"/>
        <w:jc w:val="both"/>
        <w:rPr>
          <w:rFonts w:ascii="Times New Roman" w:hAnsi="Times New Roman"/>
          <w:sz w:val="28"/>
          <w:szCs w:val="28"/>
        </w:rPr>
      </w:pPr>
      <w:r w:rsidRPr="002F753B">
        <w:rPr>
          <w:rFonts w:ascii="Times New Roman" w:hAnsi="Times New Roman"/>
          <w:sz w:val="28"/>
          <w:szCs w:val="28"/>
        </w:rPr>
        <w:lastRenderedPageBreak/>
        <w:t xml:space="preserve">Особое значение среди психических феноменов занимают те формы отклонения от нормы, которые обусловлены нарушениями психического развития (онтогенеза). На сегодняшний день выделяются следующие формы дизонтогенеза (нарушения психического развития). </w:t>
      </w:r>
    </w:p>
    <w:p w:rsidR="007C4AFD" w:rsidRPr="002F753B" w:rsidRDefault="007C4AFD" w:rsidP="0008434A">
      <w:pPr>
        <w:pStyle w:val="a6"/>
        <w:numPr>
          <w:ilvl w:val="0"/>
          <w:numId w:val="7"/>
        </w:numPr>
        <w:spacing w:after="0" w:line="360" w:lineRule="auto"/>
        <w:jc w:val="both"/>
        <w:rPr>
          <w:rFonts w:ascii="Times New Roman" w:hAnsi="Times New Roman"/>
          <w:sz w:val="28"/>
          <w:szCs w:val="28"/>
        </w:rPr>
      </w:pPr>
      <w:r w:rsidRPr="002F753B">
        <w:rPr>
          <w:rFonts w:ascii="Times New Roman" w:hAnsi="Times New Roman"/>
          <w:b/>
          <w:i/>
          <w:sz w:val="28"/>
          <w:szCs w:val="28"/>
        </w:rPr>
        <w:t>Общее стойкое недоразвитие</w:t>
      </w:r>
      <w:r w:rsidRPr="002F753B">
        <w:rPr>
          <w:rFonts w:ascii="Times New Roman" w:hAnsi="Times New Roman"/>
          <w:sz w:val="28"/>
          <w:szCs w:val="28"/>
        </w:rPr>
        <w:t xml:space="preserve"> на почве на почве генетических нарушений развития и ранних диффузных повреждений мозга (умственная отсталость);</w:t>
      </w:r>
    </w:p>
    <w:p w:rsidR="007C4AFD" w:rsidRPr="002F753B" w:rsidRDefault="007C4AFD" w:rsidP="0008434A">
      <w:pPr>
        <w:pStyle w:val="a6"/>
        <w:numPr>
          <w:ilvl w:val="0"/>
          <w:numId w:val="7"/>
        </w:numPr>
        <w:spacing w:after="0" w:line="360" w:lineRule="auto"/>
        <w:jc w:val="both"/>
        <w:rPr>
          <w:rFonts w:ascii="Times New Roman" w:hAnsi="Times New Roman"/>
          <w:sz w:val="28"/>
          <w:szCs w:val="28"/>
        </w:rPr>
      </w:pPr>
      <w:r w:rsidRPr="002F753B">
        <w:rPr>
          <w:rFonts w:ascii="Times New Roman" w:hAnsi="Times New Roman"/>
          <w:b/>
          <w:i/>
          <w:sz w:val="28"/>
          <w:szCs w:val="28"/>
        </w:rPr>
        <w:t>Задержанное развитие</w:t>
      </w:r>
      <w:r w:rsidRPr="002F753B">
        <w:rPr>
          <w:rFonts w:ascii="Times New Roman" w:hAnsi="Times New Roman"/>
          <w:sz w:val="28"/>
          <w:szCs w:val="28"/>
        </w:rPr>
        <w:t xml:space="preserve">, причиной которого могут являться разнообразные факторы как органического, так и социально-психологического происхождения (хронические соматические заболевания, неблагоприятные условия воспитания, </w:t>
      </w:r>
      <w:r w:rsidR="000F7086" w:rsidRPr="002F753B">
        <w:rPr>
          <w:rFonts w:ascii="Times New Roman" w:hAnsi="Times New Roman"/>
          <w:sz w:val="28"/>
          <w:szCs w:val="28"/>
        </w:rPr>
        <w:t xml:space="preserve">инфекции, интоксикации, травмы). Психика такого ребенка характеризуется мозаичностью, </w:t>
      </w:r>
      <w:proofErr w:type="spellStart"/>
      <w:r w:rsidR="000F7086" w:rsidRPr="002F753B">
        <w:rPr>
          <w:rFonts w:ascii="Times New Roman" w:hAnsi="Times New Roman"/>
          <w:sz w:val="28"/>
          <w:szCs w:val="28"/>
        </w:rPr>
        <w:t>парциальностью</w:t>
      </w:r>
      <w:proofErr w:type="spellEnd"/>
      <w:r w:rsidR="000F7086" w:rsidRPr="002F753B">
        <w:rPr>
          <w:rFonts w:ascii="Times New Roman" w:hAnsi="Times New Roman"/>
          <w:sz w:val="28"/>
          <w:szCs w:val="28"/>
        </w:rPr>
        <w:t xml:space="preserve"> поражения, сохранностью многих высших регуляторных систем, что и позволяет, при </w:t>
      </w:r>
      <w:r w:rsidR="006749BA" w:rsidRPr="002F753B">
        <w:rPr>
          <w:rFonts w:ascii="Times New Roman" w:hAnsi="Times New Roman"/>
          <w:sz w:val="28"/>
          <w:szCs w:val="28"/>
        </w:rPr>
        <w:t>соответствующих</w:t>
      </w:r>
      <w:r w:rsidR="004F717A" w:rsidRPr="002F753B">
        <w:rPr>
          <w:rFonts w:ascii="Times New Roman" w:hAnsi="Times New Roman"/>
          <w:sz w:val="28"/>
          <w:szCs w:val="28"/>
        </w:rPr>
        <w:t xml:space="preserve"> условиях воспитания и обучения, рассчитывать на благоприятный прогноз (задержка психического развития). </w:t>
      </w:r>
    </w:p>
    <w:p w:rsidR="006749BA" w:rsidRPr="002F753B" w:rsidRDefault="006749BA" w:rsidP="0008434A">
      <w:pPr>
        <w:pStyle w:val="a6"/>
        <w:numPr>
          <w:ilvl w:val="0"/>
          <w:numId w:val="7"/>
        </w:numPr>
        <w:spacing w:after="0" w:line="360" w:lineRule="auto"/>
        <w:jc w:val="both"/>
        <w:rPr>
          <w:rFonts w:ascii="Times New Roman" w:hAnsi="Times New Roman"/>
          <w:sz w:val="28"/>
          <w:szCs w:val="28"/>
        </w:rPr>
      </w:pPr>
      <w:r w:rsidRPr="002F753B">
        <w:rPr>
          <w:rFonts w:ascii="Times New Roman" w:hAnsi="Times New Roman"/>
          <w:b/>
          <w:i/>
          <w:sz w:val="28"/>
          <w:szCs w:val="28"/>
        </w:rPr>
        <w:t>Поврежденное развитие</w:t>
      </w:r>
      <w:r w:rsidRPr="002F753B">
        <w:rPr>
          <w:rFonts w:ascii="Times New Roman" w:hAnsi="Times New Roman"/>
          <w:sz w:val="28"/>
          <w:szCs w:val="28"/>
        </w:rPr>
        <w:t xml:space="preserve">. Оно связано </w:t>
      </w:r>
      <w:r w:rsidR="008255DA" w:rsidRPr="002F753B">
        <w:rPr>
          <w:rFonts w:ascii="Times New Roman" w:hAnsi="Times New Roman"/>
          <w:sz w:val="28"/>
          <w:szCs w:val="28"/>
        </w:rPr>
        <w:t xml:space="preserve">с более поздним (после 2-3) </w:t>
      </w:r>
      <w:r w:rsidR="006927D9" w:rsidRPr="002F753B">
        <w:rPr>
          <w:rFonts w:ascii="Times New Roman" w:hAnsi="Times New Roman"/>
          <w:sz w:val="28"/>
          <w:szCs w:val="28"/>
        </w:rPr>
        <w:t>патол</w:t>
      </w:r>
      <w:r w:rsidR="003F5C5F" w:rsidRPr="002F753B">
        <w:rPr>
          <w:rFonts w:ascii="Times New Roman" w:hAnsi="Times New Roman"/>
          <w:sz w:val="28"/>
          <w:szCs w:val="28"/>
        </w:rPr>
        <w:t xml:space="preserve">огическим воздействием на мозг. В подобных случаях в первую очередь фиксируются </w:t>
      </w:r>
      <w:r w:rsidR="00733D9D" w:rsidRPr="002F753B">
        <w:rPr>
          <w:rFonts w:ascii="Times New Roman" w:hAnsi="Times New Roman"/>
          <w:sz w:val="28"/>
          <w:szCs w:val="28"/>
        </w:rPr>
        <w:t xml:space="preserve">разрушения уже сложившихся функций и недоразвитие </w:t>
      </w:r>
      <w:proofErr w:type="spellStart"/>
      <w:r w:rsidR="00733D9D" w:rsidRPr="002F753B">
        <w:rPr>
          <w:rFonts w:ascii="Times New Roman" w:hAnsi="Times New Roman"/>
          <w:sz w:val="28"/>
          <w:szCs w:val="28"/>
        </w:rPr>
        <w:t>онтогенетически</w:t>
      </w:r>
      <w:proofErr w:type="spellEnd"/>
      <w:r w:rsidR="00733D9D" w:rsidRPr="002F753B">
        <w:rPr>
          <w:rFonts w:ascii="Times New Roman" w:hAnsi="Times New Roman"/>
          <w:sz w:val="28"/>
          <w:szCs w:val="28"/>
        </w:rPr>
        <w:t xml:space="preserve"> более молодых новообразований, имеющих отношение к работе </w:t>
      </w:r>
      <w:r w:rsidR="00147FC4" w:rsidRPr="002F753B">
        <w:rPr>
          <w:rFonts w:ascii="Times New Roman" w:hAnsi="Times New Roman"/>
          <w:sz w:val="28"/>
          <w:szCs w:val="28"/>
        </w:rPr>
        <w:t>поздно созревающей лобной коры (деменция).</w:t>
      </w:r>
    </w:p>
    <w:p w:rsidR="00147FC4" w:rsidRPr="002F753B" w:rsidRDefault="00147FC4" w:rsidP="0008434A">
      <w:pPr>
        <w:pStyle w:val="a6"/>
        <w:numPr>
          <w:ilvl w:val="0"/>
          <w:numId w:val="7"/>
        </w:numPr>
        <w:spacing w:after="0" w:line="360" w:lineRule="auto"/>
        <w:jc w:val="both"/>
        <w:rPr>
          <w:rFonts w:ascii="Times New Roman" w:hAnsi="Times New Roman"/>
          <w:sz w:val="28"/>
          <w:szCs w:val="28"/>
        </w:rPr>
      </w:pPr>
      <w:proofErr w:type="spellStart"/>
      <w:r w:rsidRPr="002F753B">
        <w:rPr>
          <w:rFonts w:ascii="Times New Roman" w:hAnsi="Times New Roman"/>
          <w:b/>
          <w:i/>
          <w:sz w:val="28"/>
          <w:szCs w:val="28"/>
        </w:rPr>
        <w:t>Дефицитарное</w:t>
      </w:r>
      <w:proofErr w:type="spellEnd"/>
      <w:r w:rsidRPr="002F753B">
        <w:rPr>
          <w:rFonts w:ascii="Times New Roman" w:hAnsi="Times New Roman"/>
          <w:b/>
          <w:i/>
          <w:sz w:val="28"/>
          <w:szCs w:val="28"/>
        </w:rPr>
        <w:t xml:space="preserve"> развитие</w:t>
      </w:r>
      <w:r w:rsidRPr="002F753B">
        <w:rPr>
          <w:rFonts w:ascii="Times New Roman" w:hAnsi="Times New Roman"/>
          <w:sz w:val="28"/>
          <w:szCs w:val="28"/>
        </w:rPr>
        <w:t xml:space="preserve"> возникает на основе нарушений слуха, зрения,</w:t>
      </w:r>
      <w:r w:rsidR="003E5556" w:rsidRPr="002F753B">
        <w:rPr>
          <w:rFonts w:ascii="Times New Roman" w:hAnsi="Times New Roman"/>
          <w:sz w:val="28"/>
          <w:szCs w:val="28"/>
        </w:rPr>
        <w:t xml:space="preserve"> опорно-двигательного аппарата, а также хронических </w:t>
      </w:r>
      <w:proofErr w:type="spellStart"/>
      <w:r w:rsidR="003E5556" w:rsidRPr="002F753B">
        <w:rPr>
          <w:rFonts w:ascii="Times New Roman" w:hAnsi="Times New Roman"/>
          <w:sz w:val="28"/>
          <w:szCs w:val="28"/>
        </w:rPr>
        <w:t>инвалидизирующих</w:t>
      </w:r>
      <w:proofErr w:type="spellEnd"/>
      <w:r w:rsidR="003E5556" w:rsidRPr="002F753B">
        <w:rPr>
          <w:rFonts w:ascii="Times New Roman" w:hAnsi="Times New Roman"/>
          <w:sz w:val="28"/>
          <w:szCs w:val="28"/>
        </w:rPr>
        <w:t xml:space="preserve"> соматических заболеваний</w:t>
      </w:r>
      <w:r w:rsidR="00625E1D" w:rsidRPr="002F753B">
        <w:rPr>
          <w:rFonts w:ascii="Times New Roman" w:hAnsi="Times New Roman"/>
          <w:sz w:val="28"/>
          <w:szCs w:val="28"/>
        </w:rPr>
        <w:t>, порождающих депривацию и вто</w:t>
      </w:r>
      <w:r w:rsidR="000E5C4A" w:rsidRPr="002F753B">
        <w:rPr>
          <w:rFonts w:ascii="Times New Roman" w:hAnsi="Times New Roman"/>
          <w:sz w:val="28"/>
          <w:szCs w:val="28"/>
        </w:rPr>
        <w:t>рично приводящих к недоразвитию.</w:t>
      </w:r>
    </w:p>
    <w:p w:rsidR="000E5C4A" w:rsidRPr="002F753B" w:rsidRDefault="000E5C4A" w:rsidP="0008434A">
      <w:pPr>
        <w:pStyle w:val="a6"/>
        <w:numPr>
          <w:ilvl w:val="0"/>
          <w:numId w:val="7"/>
        </w:numPr>
        <w:spacing w:after="0" w:line="360" w:lineRule="auto"/>
        <w:jc w:val="both"/>
        <w:rPr>
          <w:rFonts w:ascii="Times New Roman" w:hAnsi="Times New Roman"/>
          <w:sz w:val="28"/>
          <w:szCs w:val="28"/>
        </w:rPr>
      </w:pPr>
      <w:r w:rsidRPr="002F753B">
        <w:rPr>
          <w:rFonts w:ascii="Times New Roman" w:hAnsi="Times New Roman"/>
          <w:b/>
          <w:i/>
          <w:sz w:val="28"/>
          <w:szCs w:val="28"/>
        </w:rPr>
        <w:t>Искаженное развитие</w:t>
      </w:r>
      <w:r w:rsidRPr="002F753B">
        <w:rPr>
          <w:rFonts w:ascii="Times New Roman" w:hAnsi="Times New Roman"/>
          <w:sz w:val="28"/>
          <w:szCs w:val="28"/>
        </w:rPr>
        <w:t>. При этом наблюдается сложное сочетание общего недоразвити</w:t>
      </w:r>
      <w:r w:rsidR="00040436" w:rsidRPr="002F753B">
        <w:rPr>
          <w:rFonts w:ascii="Times New Roman" w:hAnsi="Times New Roman"/>
          <w:sz w:val="28"/>
          <w:szCs w:val="28"/>
        </w:rPr>
        <w:t xml:space="preserve">я, задержанного, поврежденного и ускоренного развития отдельных психических функций, </w:t>
      </w:r>
      <w:r w:rsidR="007E1882" w:rsidRPr="002F753B">
        <w:rPr>
          <w:rFonts w:ascii="Times New Roman" w:hAnsi="Times New Roman"/>
          <w:sz w:val="28"/>
          <w:szCs w:val="28"/>
        </w:rPr>
        <w:t xml:space="preserve">приводящее к ряду качественно новых патологических образований (синдром раннего детского аутизма). </w:t>
      </w:r>
    </w:p>
    <w:p w:rsidR="006F39F2" w:rsidRPr="002F753B" w:rsidRDefault="007E1882" w:rsidP="0008434A">
      <w:pPr>
        <w:pStyle w:val="a6"/>
        <w:numPr>
          <w:ilvl w:val="0"/>
          <w:numId w:val="7"/>
        </w:numPr>
        <w:spacing w:after="0" w:line="360" w:lineRule="auto"/>
        <w:jc w:val="both"/>
        <w:rPr>
          <w:rFonts w:ascii="Times New Roman" w:hAnsi="Times New Roman"/>
          <w:sz w:val="28"/>
          <w:szCs w:val="28"/>
        </w:rPr>
      </w:pPr>
      <w:r w:rsidRPr="002F753B">
        <w:rPr>
          <w:rFonts w:ascii="Times New Roman" w:hAnsi="Times New Roman"/>
          <w:b/>
          <w:i/>
          <w:sz w:val="28"/>
          <w:szCs w:val="28"/>
        </w:rPr>
        <w:t>Дисгармоническое развитие</w:t>
      </w:r>
      <w:r w:rsidRPr="002F753B">
        <w:rPr>
          <w:rFonts w:ascii="Times New Roman" w:hAnsi="Times New Roman"/>
          <w:sz w:val="28"/>
          <w:szCs w:val="28"/>
        </w:rPr>
        <w:t xml:space="preserve">. В его основе – врожденная либо рано приобретенная и </w:t>
      </w:r>
      <w:r w:rsidR="00266707" w:rsidRPr="002F753B">
        <w:rPr>
          <w:rFonts w:ascii="Times New Roman" w:hAnsi="Times New Roman"/>
          <w:sz w:val="28"/>
          <w:szCs w:val="28"/>
        </w:rPr>
        <w:t xml:space="preserve">стойкая диспропорциональность психики преимущественно в эмоционально-волевой сфере, смещающая акцент </w:t>
      </w:r>
      <w:r w:rsidR="00266707" w:rsidRPr="002F753B">
        <w:rPr>
          <w:rFonts w:ascii="Times New Roman" w:hAnsi="Times New Roman"/>
          <w:sz w:val="28"/>
          <w:szCs w:val="28"/>
        </w:rPr>
        <w:lastRenderedPageBreak/>
        <w:t xml:space="preserve">данного нарушения развития в социальную плоскость при отсутствии заметных прогрессирующих нарушений развития (психопатии, расстройства личности). </w:t>
      </w:r>
    </w:p>
    <w:p w:rsidR="00F15418" w:rsidRPr="002F753B" w:rsidRDefault="00266707" w:rsidP="0008434A">
      <w:pPr>
        <w:spacing w:after="0" w:line="360" w:lineRule="auto"/>
        <w:ind w:firstLine="708"/>
        <w:jc w:val="both"/>
        <w:rPr>
          <w:rFonts w:ascii="Times New Roman" w:hAnsi="Times New Roman"/>
          <w:sz w:val="28"/>
          <w:szCs w:val="28"/>
        </w:rPr>
      </w:pPr>
      <w:r w:rsidRPr="002F753B">
        <w:rPr>
          <w:rFonts w:ascii="Times New Roman" w:hAnsi="Times New Roman"/>
          <w:sz w:val="28"/>
          <w:szCs w:val="28"/>
        </w:rPr>
        <w:t>Перечисленные варианты дизонтогенеза не являются абсолютно самостоятельными образованиями, а нередко выступают как синдромы аномального развития, которые могут сочетаться друг с другом при преобладании какого-либо ведущего.</w:t>
      </w:r>
    </w:p>
    <w:p w:rsidR="003B2B61" w:rsidRPr="002F753B" w:rsidRDefault="008004F2" w:rsidP="0008434A">
      <w:pPr>
        <w:spacing w:after="0" w:line="360" w:lineRule="auto"/>
        <w:ind w:firstLine="708"/>
        <w:jc w:val="both"/>
        <w:rPr>
          <w:rFonts w:ascii="Times New Roman" w:hAnsi="Times New Roman"/>
          <w:color w:val="252525"/>
          <w:sz w:val="28"/>
          <w:szCs w:val="28"/>
          <w:shd w:val="clear" w:color="auto" w:fill="FFFFFF"/>
        </w:rPr>
      </w:pPr>
      <w:proofErr w:type="gramStart"/>
      <w:r w:rsidRPr="002F753B">
        <w:rPr>
          <w:rFonts w:ascii="Times New Roman" w:hAnsi="Times New Roman"/>
          <w:sz w:val="28"/>
          <w:szCs w:val="28"/>
        </w:rPr>
        <w:t>При диагностике особенностей нарушения психического развития</w:t>
      </w:r>
      <w:r w:rsidR="00743FFB" w:rsidRPr="002F753B">
        <w:rPr>
          <w:rFonts w:ascii="Times New Roman" w:hAnsi="Times New Roman"/>
          <w:sz w:val="28"/>
          <w:szCs w:val="28"/>
        </w:rPr>
        <w:t>, оценке его степени, а также</w:t>
      </w:r>
      <w:r w:rsidRPr="002F753B">
        <w:rPr>
          <w:rFonts w:ascii="Times New Roman" w:hAnsi="Times New Roman"/>
          <w:sz w:val="28"/>
          <w:szCs w:val="28"/>
        </w:rPr>
        <w:t xml:space="preserve"> и при планировании коррекционно-развивающих мероприятий с ребенком </w:t>
      </w:r>
      <w:r w:rsidR="00B2456C" w:rsidRPr="002F753B">
        <w:rPr>
          <w:rFonts w:ascii="Times New Roman" w:hAnsi="Times New Roman"/>
          <w:sz w:val="28"/>
          <w:szCs w:val="28"/>
        </w:rPr>
        <w:t xml:space="preserve">педагогу-психологу </w:t>
      </w:r>
      <w:r w:rsidR="00743FFB" w:rsidRPr="002F753B">
        <w:rPr>
          <w:rFonts w:ascii="Times New Roman" w:hAnsi="Times New Roman"/>
          <w:sz w:val="28"/>
          <w:szCs w:val="28"/>
        </w:rPr>
        <w:t xml:space="preserve">необходимо учитывать, что </w:t>
      </w:r>
      <w:r w:rsidR="00F15418" w:rsidRPr="002F753B">
        <w:rPr>
          <w:rFonts w:ascii="Times New Roman" w:hAnsi="Times New Roman"/>
          <w:sz w:val="28"/>
          <w:szCs w:val="28"/>
        </w:rPr>
        <w:t xml:space="preserve">регистрируемые признаки традиционно классифицируются на </w:t>
      </w:r>
      <w:r w:rsidR="00E716BD" w:rsidRPr="002F753B">
        <w:rPr>
          <w:rFonts w:ascii="Times New Roman" w:hAnsi="Times New Roman"/>
          <w:sz w:val="28"/>
          <w:szCs w:val="28"/>
        </w:rPr>
        <w:t xml:space="preserve">первичные и вторичные, поскольку </w:t>
      </w:r>
      <w:r w:rsidRPr="002F753B">
        <w:rPr>
          <w:rFonts w:ascii="Times New Roman" w:hAnsi="Times New Roman"/>
          <w:color w:val="252525"/>
          <w:sz w:val="28"/>
          <w:szCs w:val="28"/>
          <w:shd w:val="clear" w:color="auto" w:fill="FFFFFF"/>
        </w:rPr>
        <w:t>при работе с ребенком с огран</w:t>
      </w:r>
      <w:r w:rsidR="00E716BD" w:rsidRPr="002F753B">
        <w:rPr>
          <w:rFonts w:ascii="Times New Roman" w:hAnsi="Times New Roman"/>
          <w:color w:val="252525"/>
          <w:sz w:val="28"/>
          <w:szCs w:val="28"/>
          <w:shd w:val="clear" w:color="auto" w:fill="FFFFFF"/>
        </w:rPr>
        <w:t>иченными возможностями здоровья</w:t>
      </w:r>
      <w:r w:rsidRPr="002F753B">
        <w:rPr>
          <w:rFonts w:ascii="Times New Roman" w:hAnsi="Times New Roman"/>
          <w:color w:val="252525"/>
          <w:sz w:val="28"/>
          <w:szCs w:val="28"/>
          <w:shd w:val="clear" w:color="auto" w:fill="FFFFFF"/>
        </w:rPr>
        <w:t xml:space="preserve"> важнейшей задачей становится установление возможностей и путей компенсации и коррекции тех или иных нарушений. </w:t>
      </w:r>
      <w:proofErr w:type="gramEnd"/>
    </w:p>
    <w:p w:rsidR="008004F2" w:rsidRPr="002F753B" w:rsidRDefault="008004F2" w:rsidP="0008434A">
      <w:pPr>
        <w:spacing w:after="0" w:line="360" w:lineRule="auto"/>
        <w:ind w:firstLine="708"/>
        <w:jc w:val="both"/>
        <w:rPr>
          <w:rFonts w:ascii="Times New Roman" w:hAnsi="Times New Roman"/>
          <w:color w:val="252525"/>
          <w:sz w:val="28"/>
          <w:szCs w:val="28"/>
          <w:shd w:val="clear" w:color="auto" w:fill="FFFFFF"/>
        </w:rPr>
      </w:pPr>
      <w:r w:rsidRPr="002F753B">
        <w:rPr>
          <w:rFonts w:ascii="Times New Roman" w:hAnsi="Times New Roman"/>
          <w:color w:val="252525"/>
          <w:sz w:val="28"/>
          <w:szCs w:val="28"/>
          <w:shd w:val="clear" w:color="auto" w:fill="FFFFFF"/>
        </w:rPr>
        <w:t xml:space="preserve">Под нарушением в специальной психологии понимается недостаток одной из функций, который нарушает психическое развитие только при определенных обстоятельствах. На разных этапах развития специальной психологии изменялись взгляды ученых на решение проблемы компенсации нарушений. Эти изменения происходили в связи с изменениями в системах специального обучения и воспитания, с углублением понимания причин и сущности нарушений психического развития, с изменениями отношений к людям с отклонениями в развитии в разных социальных системах. Л.С. Выготский обосновал понимание компенсации как синтеза биологического и социального факторов. </w:t>
      </w:r>
      <w:r w:rsidR="00E716BD" w:rsidRPr="002F753B">
        <w:rPr>
          <w:rFonts w:ascii="Times New Roman" w:hAnsi="Times New Roman"/>
          <w:color w:val="252525"/>
          <w:sz w:val="28"/>
          <w:szCs w:val="28"/>
          <w:shd w:val="clear" w:color="auto" w:fill="FFFFFF"/>
        </w:rPr>
        <w:t>Он</w:t>
      </w:r>
      <w:r w:rsidRPr="002F753B">
        <w:rPr>
          <w:rFonts w:ascii="Times New Roman" w:hAnsi="Times New Roman"/>
          <w:color w:val="252525"/>
          <w:sz w:val="28"/>
          <w:szCs w:val="28"/>
          <w:shd w:val="clear" w:color="auto" w:fill="FFFFFF"/>
        </w:rPr>
        <w:t xml:space="preserve"> придавал большое значение включению детей с нарушениями психического развития в разнообразную социально значимую деятельность, созданию активных и действенных форм детского опыта. В контексте развития инклюзивного образования сегодня перед психологами стоит задача – дать психологическое обоснование наиболее эффективных путей и способов педагогического воздействия на детей с нарушениями в развитии, изучить психологические проблемы интеграции детей с особенностями в развитии в общество.</w:t>
      </w:r>
    </w:p>
    <w:p w:rsidR="008004F2" w:rsidRPr="002F753B" w:rsidRDefault="008004F2" w:rsidP="0008434A">
      <w:pPr>
        <w:spacing w:after="0" w:line="360" w:lineRule="auto"/>
        <w:ind w:firstLine="709"/>
        <w:jc w:val="both"/>
        <w:rPr>
          <w:rFonts w:ascii="Times New Roman" w:hAnsi="Times New Roman"/>
          <w:sz w:val="28"/>
          <w:szCs w:val="28"/>
        </w:rPr>
      </w:pPr>
      <w:r w:rsidRPr="002F753B">
        <w:rPr>
          <w:rFonts w:ascii="Times New Roman" w:hAnsi="Times New Roman"/>
          <w:b/>
          <w:i/>
          <w:sz w:val="28"/>
          <w:szCs w:val="28"/>
        </w:rPr>
        <w:lastRenderedPageBreak/>
        <w:t>Компенсация психических функций</w:t>
      </w:r>
      <w:r w:rsidRPr="002F753B">
        <w:rPr>
          <w:rFonts w:ascii="Times New Roman" w:hAnsi="Times New Roman"/>
          <w:sz w:val="28"/>
          <w:szCs w:val="28"/>
        </w:rPr>
        <w:t xml:space="preserve"> – возмещение недоразвитых или нарушенных психических функций путем использования сохранных или перестройки частично нарушенных. При этом возможно вовлечение в ее реализацию новых нервных структур, ранее не участвовавших в осуществлении данных функций. Эти структуры функционально объединяются на основе выполнения общей задачи.</w:t>
      </w:r>
    </w:p>
    <w:p w:rsidR="008004F2" w:rsidRPr="002F753B" w:rsidRDefault="008004F2" w:rsidP="0008434A">
      <w:pPr>
        <w:spacing w:after="0" w:line="360" w:lineRule="auto"/>
        <w:ind w:firstLine="709"/>
        <w:jc w:val="both"/>
        <w:rPr>
          <w:rFonts w:ascii="Times New Roman" w:hAnsi="Times New Roman"/>
          <w:sz w:val="28"/>
          <w:szCs w:val="28"/>
        </w:rPr>
      </w:pPr>
      <w:r w:rsidRPr="002F753B">
        <w:rPr>
          <w:rFonts w:ascii="Times New Roman" w:hAnsi="Times New Roman"/>
          <w:b/>
          <w:sz w:val="28"/>
          <w:szCs w:val="28"/>
          <w:u w:val="single"/>
        </w:rPr>
        <w:t>Существуют два типа компенсации психических функций</w:t>
      </w:r>
      <w:r w:rsidRPr="002F753B">
        <w:rPr>
          <w:rFonts w:ascii="Times New Roman" w:hAnsi="Times New Roman"/>
          <w:sz w:val="28"/>
          <w:szCs w:val="28"/>
        </w:rPr>
        <w:t>:</w:t>
      </w:r>
    </w:p>
    <w:p w:rsidR="008004F2" w:rsidRPr="002F753B" w:rsidRDefault="008004F2" w:rsidP="0008434A">
      <w:pPr>
        <w:pStyle w:val="a6"/>
        <w:numPr>
          <w:ilvl w:val="0"/>
          <w:numId w:val="8"/>
        </w:numPr>
        <w:spacing w:after="0" w:line="360" w:lineRule="auto"/>
        <w:jc w:val="both"/>
        <w:rPr>
          <w:rFonts w:ascii="Times New Roman" w:hAnsi="Times New Roman"/>
          <w:sz w:val="28"/>
          <w:szCs w:val="28"/>
        </w:rPr>
      </w:pPr>
      <w:proofErr w:type="gramStart"/>
      <w:r w:rsidRPr="002F753B">
        <w:rPr>
          <w:rFonts w:ascii="Times New Roman" w:hAnsi="Times New Roman"/>
          <w:sz w:val="28"/>
          <w:szCs w:val="28"/>
          <w:u w:val="single"/>
        </w:rPr>
        <w:t>внутрисистемная</w:t>
      </w:r>
      <w:proofErr w:type="gramEnd"/>
      <w:r w:rsidRPr="002F753B">
        <w:rPr>
          <w:rFonts w:ascii="Times New Roman" w:hAnsi="Times New Roman"/>
          <w:sz w:val="28"/>
          <w:szCs w:val="28"/>
        </w:rPr>
        <w:t>, осуществляемая за счет привлечения сохранных нервных элементов пострадавших структур;</w:t>
      </w:r>
    </w:p>
    <w:p w:rsidR="008004F2" w:rsidRPr="002F753B" w:rsidRDefault="008004F2" w:rsidP="0008434A">
      <w:pPr>
        <w:pStyle w:val="a6"/>
        <w:numPr>
          <w:ilvl w:val="0"/>
          <w:numId w:val="8"/>
        </w:numPr>
        <w:spacing w:after="0" w:line="360" w:lineRule="auto"/>
        <w:jc w:val="both"/>
        <w:rPr>
          <w:rFonts w:ascii="Times New Roman" w:hAnsi="Times New Roman"/>
          <w:sz w:val="28"/>
          <w:szCs w:val="28"/>
        </w:rPr>
      </w:pPr>
      <w:proofErr w:type="gramStart"/>
      <w:r w:rsidRPr="002F753B">
        <w:rPr>
          <w:rFonts w:ascii="Times New Roman" w:hAnsi="Times New Roman"/>
          <w:sz w:val="28"/>
          <w:szCs w:val="28"/>
          <w:u w:val="single"/>
        </w:rPr>
        <w:t>межсистемная</w:t>
      </w:r>
      <w:proofErr w:type="gramEnd"/>
      <w:r w:rsidRPr="002F753B">
        <w:rPr>
          <w:rFonts w:ascii="Times New Roman" w:hAnsi="Times New Roman"/>
          <w:sz w:val="28"/>
          <w:szCs w:val="28"/>
        </w:rPr>
        <w:t>, связанная с перестройкой функциональной системы и включением в работу новых нервных элементов и других нервных структур.</w:t>
      </w:r>
      <w:r w:rsidRPr="002F753B">
        <w:rPr>
          <w:rFonts w:ascii="Times New Roman" w:hAnsi="Times New Roman"/>
          <w:sz w:val="28"/>
          <w:szCs w:val="28"/>
        </w:rPr>
        <w:br/>
        <w:t>У человека наблюдаются оба типа компенсации. Они имеют большое значение в случаях преодоления врожденных или рано возникших дефектов развития.</w:t>
      </w:r>
    </w:p>
    <w:p w:rsidR="008004F2" w:rsidRPr="002F753B" w:rsidRDefault="008004F2" w:rsidP="0008434A">
      <w:pPr>
        <w:spacing w:after="0" w:line="360" w:lineRule="auto"/>
        <w:ind w:firstLine="360"/>
        <w:jc w:val="both"/>
        <w:rPr>
          <w:rFonts w:ascii="Times New Roman" w:hAnsi="Times New Roman"/>
          <w:sz w:val="28"/>
          <w:szCs w:val="28"/>
        </w:rPr>
      </w:pPr>
      <w:r w:rsidRPr="002F753B">
        <w:rPr>
          <w:rFonts w:ascii="Times New Roman" w:hAnsi="Times New Roman"/>
          <w:sz w:val="28"/>
          <w:szCs w:val="28"/>
        </w:rPr>
        <w:t xml:space="preserve">Согласно концепции Л.С. Выготского, компенсация психических функций представляет собой синтез биологического и социального факторов; включение детей с особенностями развития в разнообразную социально значимую деятельность, создание активных и действенных форм детского опыта. Согласно данной концепции, дефект имеет следующую структуру: первичное нарушение влечет за 1 собой вторичные отклонения в развитии и отклонения третьего порядка. Включение людей с различными нарушениями в активную трудовую деятельность обеспечивает возможность формирования высших форм сотрудничества. </w:t>
      </w:r>
      <w:r w:rsidR="005D35CA" w:rsidRPr="002F753B">
        <w:rPr>
          <w:rFonts w:ascii="Times New Roman" w:hAnsi="Times New Roman"/>
          <w:sz w:val="28"/>
          <w:szCs w:val="28"/>
        </w:rPr>
        <w:t>«</w:t>
      </w:r>
      <w:r w:rsidRPr="002F753B">
        <w:rPr>
          <w:rFonts w:ascii="Times New Roman" w:hAnsi="Times New Roman"/>
          <w:sz w:val="28"/>
          <w:szCs w:val="28"/>
        </w:rPr>
        <w:t>Частные дефекты не делают еще носителя их дефективным</w:t>
      </w:r>
      <w:r w:rsidR="005D35CA" w:rsidRPr="002F753B">
        <w:rPr>
          <w:rFonts w:ascii="Times New Roman" w:hAnsi="Times New Roman"/>
          <w:sz w:val="28"/>
          <w:szCs w:val="28"/>
        </w:rPr>
        <w:t>»</w:t>
      </w:r>
      <w:r w:rsidRPr="002F753B">
        <w:rPr>
          <w:rFonts w:ascii="Times New Roman" w:hAnsi="Times New Roman"/>
          <w:sz w:val="28"/>
          <w:szCs w:val="28"/>
        </w:rPr>
        <w:t>; компенсаторные возможности полностью раскрываются при условии осознания индивидом имеющегося дефекта, уровень компенсации определяется характером и степенью дефекта, резервными силами организма, а также социальными условиями.</w:t>
      </w:r>
    </w:p>
    <w:p w:rsidR="007B335F" w:rsidRPr="002F753B" w:rsidRDefault="007B335F">
      <w:pPr>
        <w:spacing w:after="0" w:line="240" w:lineRule="auto"/>
        <w:rPr>
          <w:rFonts w:ascii="Times New Roman" w:hAnsi="Times New Roman"/>
          <w:sz w:val="28"/>
          <w:szCs w:val="28"/>
        </w:rPr>
      </w:pPr>
      <w:r w:rsidRPr="002F753B">
        <w:rPr>
          <w:rFonts w:ascii="Times New Roman" w:hAnsi="Times New Roman"/>
          <w:sz w:val="28"/>
          <w:szCs w:val="28"/>
        </w:rPr>
        <w:br w:type="page"/>
      </w:r>
    </w:p>
    <w:p w:rsidR="00842D87" w:rsidRPr="002F753B" w:rsidRDefault="005D35CA" w:rsidP="00583C1E">
      <w:pPr>
        <w:spacing w:after="0" w:line="360" w:lineRule="auto"/>
        <w:ind w:firstLine="360"/>
        <w:jc w:val="center"/>
        <w:rPr>
          <w:rFonts w:ascii="Times New Roman" w:hAnsi="Times New Roman"/>
          <w:b/>
          <w:sz w:val="28"/>
          <w:szCs w:val="28"/>
        </w:rPr>
      </w:pPr>
      <w:r w:rsidRPr="002F753B">
        <w:rPr>
          <w:rFonts w:ascii="Times New Roman" w:hAnsi="Times New Roman"/>
          <w:b/>
          <w:sz w:val="28"/>
          <w:szCs w:val="28"/>
        </w:rPr>
        <w:lastRenderedPageBreak/>
        <w:t>Основные принципы проведения па</w:t>
      </w:r>
      <w:r w:rsidR="00583C1E" w:rsidRPr="002F753B">
        <w:rPr>
          <w:rFonts w:ascii="Times New Roman" w:hAnsi="Times New Roman"/>
          <w:b/>
          <w:sz w:val="28"/>
          <w:szCs w:val="28"/>
        </w:rPr>
        <w:t>топсихологического исследования</w:t>
      </w:r>
    </w:p>
    <w:p w:rsidR="00583C1E" w:rsidRPr="002F753B" w:rsidRDefault="00583C1E" w:rsidP="00583C1E">
      <w:pPr>
        <w:spacing w:after="0" w:line="360" w:lineRule="auto"/>
        <w:ind w:firstLine="360"/>
        <w:jc w:val="both"/>
        <w:rPr>
          <w:rFonts w:ascii="Times New Roman" w:hAnsi="Times New Roman"/>
          <w:sz w:val="28"/>
          <w:szCs w:val="28"/>
        </w:rPr>
      </w:pPr>
      <w:r w:rsidRPr="002F753B">
        <w:rPr>
          <w:rFonts w:ascii="Times New Roman" w:hAnsi="Times New Roman"/>
          <w:sz w:val="28"/>
          <w:szCs w:val="28"/>
        </w:rPr>
        <w:t>При исследовании ребенка с отклонениями в развитии диагностическая работа обладает целым рядом специфических особенностей, которые объединяются общим названием – «</w:t>
      </w:r>
      <w:r w:rsidRPr="002F753B">
        <w:rPr>
          <w:rFonts w:ascii="Times New Roman" w:hAnsi="Times New Roman"/>
          <w:b/>
          <w:i/>
          <w:sz w:val="28"/>
          <w:szCs w:val="28"/>
        </w:rPr>
        <w:t>клинический подход</w:t>
      </w:r>
      <w:r w:rsidRPr="002F753B">
        <w:rPr>
          <w:rFonts w:ascii="Times New Roman" w:hAnsi="Times New Roman"/>
          <w:sz w:val="28"/>
          <w:szCs w:val="28"/>
        </w:rPr>
        <w:t xml:space="preserve">» (в отличие </w:t>
      </w:r>
      <w:proofErr w:type="gramStart"/>
      <w:r w:rsidRPr="002F753B">
        <w:rPr>
          <w:rFonts w:ascii="Times New Roman" w:hAnsi="Times New Roman"/>
          <w:sz w:val="28"/>
          <w:szCs w:val="28"/>
        </w:rPr>
        <w:t>от</w:t>
      </w:r>
      <w:proofErr w:type="gramEnd"/>
      <w:r w:rsidRPr="002F753B">
        <w:rPr>
          <w:rFonts w:ascii="Times New Roman" w:hAnsi="Times New Roman"/>
          <w:sz w:val="28"/>
          <w:szCs w:val="28"/>
        </w:rPr>
        <w:t xml:space="preserve"> традиционного психометрического).</w:t>
      </w:r>
      <w:r w:rsidR="00833391" w:rsidRPr="002F753B">
        <w:rPr>
          <w:rFonts w:ascii="Times New Roman" w:hAnsi="Times New Roman"/>
          <w:sz w:val="28"/>
          <w:szCs w:val="28"/>
        </w:rPr>
        <w:t xml:space="preserve"> </w:t>
      </w:r>
    </w:p>
    <w:p w:rsidR="00583C1E" w:rsidRPr="002F753B" w:rsidRDefault="00514CF7" w:rsidP="00583C1E">
      <w:pPr>
        <w:spacing w:after="0" w:line="360" w:lineRule="auto"/>
        <w:ind w:firstLine="360"/>
        <w:jc w:val="both"/>
        <w:rPr>
          <w:rFonts w:ascii="Times New Roman" w:hAnsi="Times New Roman"/>
          <w:sz w:val="28"/>
          <w:szCs w:val="28"/>
        </w:rPr>
      </w:pPr>
      <w:r w:rsidRPr="002F753B">
        <w:rPr>
          <w:rFonts w:ascii="Times New Roman" w:hAnsi="Times New Roman"/>
          <w:sz w:val="28"/>
          <w:szCs w:val="28"/>
        </w:rPr>
        <w:t>Основные цели патопсихологической диагностики:</w:t>
      </w:r>
    </w:p>
    <w:p w:rsidR="00514CF7" w:rsidRPr="002F753B" w:rsidRDefault="00514CF7" w:rsidP="00514CF7">
      <w:pPr>
        <w:pStyle w:val="a6"/>
        <w:numPr>
          <w:ilvl w:val="0"/>
          <w:numId w:val="9"/>
        </w:numPr>
        <w:spacing w:after="0" w:line="360" w:lineRule="auto"/>
        <w:jc w:val="both"/>
        <w:rPr>
          <w:rFonts w:ascii="Times New Roman" w:hAnsi="Times New Roman"/>
          <w:sz w:val="28"/>
          <w:szCs w:val="28"/>
        </w:rPr>
      </w:pPr>
      <w:r w:rsidRPr="002F753B">
        <w:rPr>
          <w:rFonts w:ascii="Times New Roman" w:hAnsi="Times New Roman"/>
          <w:sz w:val="28"/>
          <w:szCs w:val="28"/>
        </w:rPr>
        <w:t>дифференциальная диагностика того или иного психического расстройства;</w:t>
      </w:r>
    </w:p>
    <w:p w:rsidR="00514CF7" w:rsidRPr="002F753B" w:rsidRDefault="00514CF7" w:rsidP="00514CF7">
      <w:pPr>
        <w:pStyle w:val="a6"/>
        <w:numPr>
          <w:ilvl w:val="0"/>
          <w:numId w:val="9"/>
        </w:numPr>
        <w:spacing w:after="0" w:line="360" w:lineRule="auto"/>
        <w:jc w:val="both"/>
        <w:rPr>
          <w:rFonts w:ascii="Times New Roman" w:hAnsi="Times New Roman"/>
          <w:sz w:val="28"/>
          <w:szCs w:val="28"/>
        </w:rPr>
      </w:pPr>
      <w:r w:rsidRPr="002F753B">
        <w:rPr>
          <w:rFonts w:ascii="Times New Roman" w:hAnsi="Times New Roman"/>
          <w:sz w:val="28"/>
          <w:szCs w:val="28"/>
        </w:rPr>
        <w:t>исследование и описание степени выраженности психических расстройств.</w:t>
      </w:r>
      <w:r w:rsidR="00D30A31" w:rsidRPr="002F753B">
        <w:rPr>
          <w:rFonts w:ascii="Times New Roman" w:hAnsi="Times New Roman"/>
          <w:sz w:val="28"/>
          <w:szCs w:val="28"/>
        </w:rPr>
        <w:t xml:space="preserve"> </w:t>
      </w:r>
    </w:p>
    <w:p w:rsidR="00D30A31" w:rsidRPr="002F753B" w:rsidRDefault="00D30A31" w:rsidP="00D30A31">
      <w:pPr>
        <w:spacing w:after="0" w:line="360" w:lineRule="auto"/>
        <w:ind w:firstLine="360"/>
        <w:jc w:val="both"/>
        <w:rPr>
          <w:rFonts w:ascii="Times New Roman" w:hAnsi="Times New Roman"/>
          <w:sz w:val="28"/>
          <w:szCs w:val="28"/>
        </w:rPr>
      </w:pPr>
      <w:r w:rsidRPr="002F753B">
        <w:rPr>
          <w:rFonts w:ascii="Times New Roman" w:hAnsi="Times New Roman"/>
          <w:sz w:val="28"/>
          <w:szCs w:val="28"/>
        </w:rPr>
        <w:t>При этом особое значение придается не только поиску нарушенных звеньев, но и</w:t>
      </w:r>
      <w:r w:rsidR="00A772EB" w:rsidRPr="002F753B">
        <w:rPr>
          <w:rFonts w:ascii="Times New Roman" w:hAnsi="Times New Roman"/>
          <w:sz w:val="28"/>
          <w:szCs w:val="28"/>
        </w:rPr>
        <w:t xml:space="preserve"> определение сохранных функций, обеспечивающих успешность восстановления и перестройки функциональных систем. Разумеется, корректный учёт всех имеющихся феноменов невозможен без реализации личностного подхода, при котором </w:t>
      </w:r>
      <w:r w:rsidR="00534CE4" w:rsidRPr="002F753B">
        <w:rPr>
          <w:rFonts w:ascii="Times New Roman" w:hAnsi="Times New Roman"/>
          <w:sz w:val="28"/>
          <w:szCs w:val="28"/>
        </w:rPr>
        <w:t>каждый си</w:t>
      </w:r>
      <w:r w:rsidR="0057176D" w:rsidRPr="002F753B">
        <w:rPr>
          <w:rFonts w:ascii="Times New Roman" w:hAnsi="Times New Roman"/>
          <w:sz w:val="28"/>
          <w:szCs w:val="28"/>
        </w:rPr>
        <w:t xml:space="preserve">мптом или признак расстройства рассматривается в контексте биографии ребенка, системы мотивов, поступков и оценок, личностного отношения исследуемого к ситуации эксперимента.   </w:t>
      </w:r>
    </w:p>
    <w:p w:rsidR="00833391" w:rsidRPr="002F753B" w:rsidRDefault="00C56D6F" w:rsidP="00D30A31">
      <w:pPr>
        <w:spacing w:after="0" w:line="360" w:lineRule="auto"/>
        <w:ind w:firstLine="360"/>
        <w:jc w:val="both"/>
        <w:rPr>
          <w:rFonts w:ascii="Times New Roman" w:hAnsi="Times New Roman"/>
          <w:sz w:val="28"/>
          <w:szCs w:val="28"/>
        </w:rPr>
      </w:pPr>
      <w:r w:rsidRPr="002F753B">
        <w:rPr>
          <w:rFonts w:ascii="Times New Roman" w:hAnsi="Times New Roman"/>
          <w:sz w:val="28"/>
          <w:szCs w:val="28"/>
        </w:rPr>
        <w:t>Патопсихологическое исследование должно быть комплексным, так как его цель – выявление не отдельных компонентов, а целостной структуры психической деятельности. Решение этой задачи возможно только путем сочетанного использования традиционных для экспериментальной психологии количественных диагностических методов и системного качественного анализа нарушений психической деятельности.</w:t>
      </w:r>
    </w:p>
    <w:p w:rsidR="00462742" w:rsidRPr="002F753B" w:rsidRDefault="00462742" w:rsidP="00D30A31">
      <w:pPr>
        <w:spacing w:after="0" w:line="360" w:lineRule="auto"/>
        <w:ind w:firstLine="360"/>
        <w:jc w:val="both"/>
        <w:rPr>
          <w:rFonts w:ascii="Times New Roman" w:hAnsi="Times New Roman"/>
          <w:sz w:val="28"/>
          <w:szCs w:val="28"/>
        </w:rPr>
      </w:pPr>
      <w:r w:rsidRPr="002F753B">
        <w:rPr>
          <w:rFonts w:ascii="Times New Roman" w:hAnsi="Times New Roman"/>
          <w:sz w:val="28"/>
          <w:szCs w:val="28"/>
        </w:rPr>
        <w:t>В выборе методов патопсихологического исследования важную роль играют следующие обстоятельства:</w:t>
      </w:r>
    </w:p>
    <w:p w:rsidR="00C56D6F" w:rsidRPr="002F753B" w:rsidRDefault="00C56D6F" w:rsidP="00D30A31">
      <w:pPr>
        <w:spacing w:after="0" w:line="360" w:lineRule="auto"/>
        <w:ind w:firstLine="360"/>
        <w:jc w:val="both"/>
        <w:rPr>
          <w:rFonts w:ascii="Times New Roman" w:hAnsi="Times New Roman"/>
          <w:sz w:val="28"/>
          <w:szCs w:val="28"/>
        </w:rPr>
      </w:pPr>
      <w:r w:rsidRPr="002F753B">
        <w:rPr>
          <w:rFonts w:ascii="Times New Roman" w:hAnsi="Times New Roman"/>
          <w:sz w:val="28"/>
          <w:szCs w:val="28"/>
        </w:rPr>
        <w:t xml:space="preserve">Основной формой диагностической работы в данном контексте становится </w:t>
      </w:r>
      <w:r w:rsidRPr="002F753B">
        <w:rPr>
          <w:rFonts w:ascii="Times New Roman" w:hAnsi="Times New Roman"/>
          <w:b/>
          <w:i/>
          <w:sz w:val="28"/>
          <w:szCs w:val="28"/>
        </w:rPr>
        <w:t>патопсихологический эксперимент</w:t>
      </w:r>
      <w:r w:rsidRPr="002F753B">
        <w:rPr>
          <w:rFonts w:ascii="Times New Roman" w:hAnsi="Times New Roman"/>
          <w:sz w:val="28"/>
          <w:szCs w:val="28"/>
        </w:rPr>
        <w:t>.</w:t>
      </w:r>
      <w:r w:rsidR="00597ABF" w:rsidRPr="002F753B">
        <w:rPr>
          <w:rFonts w:ascii="Times New Roman" w:hAnsi="Times New Roman"/>
          <w:sz w:val="28"/>
          <w:szCs w:val="28"/>
        </w:rPr>
        <w:t xml:space="preserve"> Как в</w:t>
      </w:r>
      <w:r w:rsidR="0091767E" w:rsidRPr="002F753B">
        <w:rPr>
          <w:rFonts w:ascii="Times New Roman" w:hAnsi="Times New Roman"/>
          <w:sz w:val="28"/>
          <w:szCs w:val="28"/>
        </w:rPr>
        <w:t>сякое экспериментально-психологическое исследование</w:t>
      </w:r>
      <w:r w:rsidR="00597ABF" w:rsidRPr="002F753B">
        <w:rPr>
          <w:rFonts w:ascii="Times New Roman" w:hAnsi="Times New Roman"/>
          <w:sz w:val="28"/>
          <w:szCs w:val="28"/>
        </w:rPr>
        <w:t>, он</w:t>
      </w:r>
      <w:r w:rsidR="0091767E" w:rsidRPr="002F753B">
        <w:rPr>
          <w:rFonts w:ascii="Times New Roman" w:hAnsi="Times New Roman"/>
          <w:sz w:val="28"/>
          <w:szCs w:val="28"/>
        </w:rPr>
        <w:t xml:space="preserve"> требует</w:t>
      </w:r>
      <w:r w:rsidR="00597ABF" w:rsidRPr="002F753B">
        <w:rPr>
          <w:rFonts w:ascii="Times New Roman" w:hAnsi="Times New Roman"/>
          <w:sz w:val="28"/>
          <w:szCs w:val="28"/>
        </w:rPr>
        <w:t xml:space="preserve"> глубокого и всестороннего</w:t>
      </w:r>
      <w:r w:rsidR="0091767E" w:rsidRPr="002F753B">
        <w:rPr>
          <w:rFonts w:ascii="Times New Roman" w:hAnsi="Times New Roman"/>
          <w:sz w:val="28"/>
          <w:szCs w:val="28"/>
        </w:rPr>
        <w:t xml:space="preserve"> анализа взаимодействия человека и ситуации. </w:t>
      </w:r>
      <w:r w:rsidR="006F7579" w:rsidRPr="002F753B">
        <w:rPr>
          <w:rFonts w:ascii="Times New Roman" w:hAnsi="Times New Roman"/>
          <w:sz w:val="28"/>
          <w:szCs w:val="28"/>
        </w:rPr>
        <w:t xml:space="preserve">Помимо патопсихологического эксперимента используются такие приёмы, как наблюдение, беседа, анализ продуктов деятельности, анализ </w:t>
      </w:r>
      <w:r w:rsidR="00342BA7" w:rsidRPr="002F753B">
        <w:rPr>
          <w:rFonts w:ascii="Times New Roman" w:hAnsi="Times New Roman"/>
          <w:sz w:val="28"/>
          <w:szCs w:val="28"/>
        </w:rPr>
        <w:t>истории жизни. Также в патопсихологии активно используются проективные и психосемантические методы и методики.</w:t>
      </w:r>
      <w:r w:rsidR="004A5A83" w:rsidRPr="002F753B">
        <w:rPr>
          <w:rFonts w:ascii="Times New Roman" w:hAnsi="Times New Roman"/>
          <w:sz w:val="28"/>
          <w:szCs w:val="28"/>
        </w:rPr>
        <w:t xml:space="preserve"> Во всех </w:t>
      </w:r>
      <w:r w:rsidR="004A5A83" w:rsidRPr="002F753B">
        <w:rPr>
          <w:rFonts w:ascii="Times New Roman" w:hAnsi="Times New Roman"/>
          <w:sz w:val="28"/>
          <w:szCs w:val="28"/>
        </w:rPr>
        <w:lastRenderedPageBreak/>
        <w:t xml:space="preserve">случаях </w:t>
      </w:r>
      <w:r w:rsidR="004A5A83" w:rsidRPr="002F753B">
        <w:rPr>
          <w:rFonts w:ascii="Times New Roman" w:hAnsi="Times New Roman"/>
          <w:b/>
          <w:i/>
          <w:sz w:val="28"/>
          <w:szCs w:val="28"/>
        </w:rPr>
        <w:t>акцент ставится на индивидуальности и неповторимости анализируемой личности</w:t>
      </w:r>
      <w:r w:rsidR="004A5A83" w:rsidRPr="002F753B">
        <w:rPr>
          <w:rFonts w:ascii="Times New Roman" w:hAnsi="Times New Roman"/>
          <w:sz w:val="28"/>
          <w:szCs w:val="28"/>
        </w:rPr>
        <w:t>.</w:t>
      </w:r>
    </w:p>
    <w:p w:rsidR="00833391" w:rsidRPr="002F753B" w:rsidRDefault="005E7B00" w:rsidP="00514CF7">
      <w:pPr>
        <w:spacing w:after="0" w:line="360" w:lineRule="auto"/>
        <w:ind w:firstLine="360"/>
        <w:jc w:val="both"/>
        <w:rPr>
          <w:rFonts w:ascii="Times New Roman" w:hAnsi="Times New Roman"/>
          <w:sz w:val="28"/>
          <w:szCs w:val="28"/>
        </w:rPr>
      </w:pPr>
      <w:r w:rsidRPr="002F753B">
        <w:rPr>
          <w:rFonts w:ascii="Times New Roman" w:hAnsi="Times New Roman"/>
          <w:sz w:val="28"/>
          <w:szCs w:val="28"/>
        </w:rPr>
        <w:t>Качественный подход позволяет психологу не столько определить, каков уровень развития той или иной психической функции, насколько он соответствует или не соответствует нормативному стандарту,  сколько ответить на вопрос, как осуществлялся сам психический процесс, чем были обоснованы выделяемые при обследовании ошибки и трудности.</w:t>
      </w:r>
    </w:p>
    <w:p w:rsidR="005E7B00" w:rsidRPr="002F753B" w:rsidRDefault="002F6535" w:rsidP="00514CF7">
      <w:pPr>
        <w:spacing w:after="0" w:line="360" w:lineRule="auto"/>
        <w:ind w:firstLine="360"/>
        <w:jc w:val="both"/>
        <w:rPr>
          <w:rFonts w:ascii="Times New Roman" w:hAnsi="Times New Roman"/>
          <w:sz w:val="28"/>
          <w:szCs w:val="28"/>
        </w:rPr>
      </w:pPr>
      <w:r w:rsidRPr="002F753B">
        <w:rPr>
          <w:rFonts w:ascii="Times New Roman" w:hAnsi="Times New Roman"/>
          <w:sz w:val="28"/>
          <w:szCs w:val="28"/>
        </w:rPr>
        <w:t xml:space="preserve">Принципиально важно при проведении патопсихологического обследования умение психолога не просто зарегистрировать те или иные нарушения психических процессов, но и ответить на вопрос о причинах произошедших изменений, увидеть патологию в динамике развития личности и в контексте её развития. </w:t>
      </w:r>
      <w:proofErr w:type="gramStart"/>
      <w:r w:rsidRPr="002F753B">
        <w:rPr>
          <w:rFonts w:ascii="Times New Roman" w:hAnsi="Times New Roman"/>
          <w:sz w:val="28"/>
          <w:szCs w:val="28"/>
        </w:rPr>
        <w:t xml:space="preserve">Один и тот же методический прием может обнаружить самые разные варианты расстройств психического функционирования, а характер выполнения методик может позволить </w:t>
      </w:r>
      <w:r w:rsidR="001908E7" w:rsidRPr="002F753B">
        <w:rPr>
          <w:rFonts w:ascii="Times New Roman" w:hAnsi="Times New Roman"/>
          <w:sz w:val="28"/>
          <w:szCs w:val="28"/>
        </w:rPr>
        <w:t>уловить одну общую и, возможно, поврежденную черту, процесс или свойство (</w:t>
      </w:r>
      <w:r w:rsidR="001908E7" w:rsidRPr="002F753B">
        <w:rPr>
          <w:rFonts w:ascii="Times New Roman" w:hAnsi="Times New Roman"/>
          <w:i/>
          <w:sz w:val="28"/>
          <w:szCs w:val="28"/>
        </w:rPr>
        <w:t>например, нарушения мотивации, её свойства будут сказываться не только на общей активности испытуемого в процессе обследования, но также будут влиять на эффективность гностических функций, на упорядоченность действий;</w:t>
      </w:r>
      <w:proofErr w:type="gramEnd"/>
      <w:r w:rsidR="001908E7" w:rsidRPr="002F753B">
        <w:rPr>
          <w:rFonts w:ascii="Times New Roman" w:hAnsi="Times New Roman"/>
          <w:i/>
          <w:sz w:val="28"/>
          <w:szCs w:val="28"/>
        </w:rPr>
        <w:t xml:space="preserve"> нарушения внимания, истощаемость психической деятельности будут влиять на характер выполнения мыслительных задач и пр.</w:t>
      </w:r>
      <w:r w:rsidR="001908E7" w:rsidRPr="002F753B">
        <w:rPr>
          <w:rFonts w:ascii="Times New Roman" w:hAnsi="Times New Roman"/>
          <w:sz w:val="28"/>
          <w:szCs w:val="28"/>
        </w:rPr>
        <w:t>).</w:t>
      </w:r>
      <w:r w:rsidR="00FE2092" w:rsidRPr="002F753B">
        <w:rPr>
          <w:rFonts w:ascii="Times New Roman" w:hAnsi="Times New Roman"/>
          <w:sz w:val="28"/>
          <w:szCs w:val="28"/>
        </w:rPr>
        <w:t xml:space="preserve"> </w:t>
      </w:r>
    </w:p>
    <w:p w:rsidR="00FE2092" w:rsidRPr="002F753B" w:rsidRDefault="002925C8" w:rsidP="00514CF7">
      <w:pPr>
        <w:spacing w:after="0" w:line="360" w:lineRule="auto"/>
        <w:ind w:firstLine="360"/>
        <w:jc w:val="both"/>
        <w:rPr>
          <w:rFonts w:ascii="Times New Roman" w:hAnsi="Times New Roman"/>
          <w:sz w:val="28"/>
          <w:szCs w:val="28"/>
        </w:rPr>
      </w:pPr>
      <w:r w:rsidRPr="002F753B">
        <w:rPr>
          <w:rFonts w:ascii="Times New Roman" w:hAnsi="Times New Roman"/>
          <w:sz w:val="28"/>
          <w:szCs w:val="28"/>
        </w:rPr>
        <w:t>Кроме всего вышеперечисленного, патопсихологическое исследование детей имеет ряд специфических особенностей. При исследовании особенности психических нарушений ребенка необходимо учитывать не только характер нарушений, но и ту возрастную фазу, в рамках которой осуществлялось вредоносное возд</w:t>
      </w:r>
      <w:r w:rsidR="00E73B42" w:rsidRPr="002F753B">
        <w:rPr>
          <w:rFonts w:ascii="Times New Roman" w:hAnsi="Times New Roman"/>
          <w:sz w:val="28"/>
          <w:szCs w:val="28"/>
        </w:rPr>
        <w:t xml:space="preserve">ействие, а также влияние первичного дефекта на возникновение вторичных образований. При патопсихологическом исследовании подростка желательно определение наличия и типа акцентуации, характеристика мотивационной структуры личности, её направленности и уровня самооценки. </w:t>
      </w:r>
      <w:r w:rsidR="0056002D" w:rsidRPr="002F753B">
        <w:rPr>
          <w:rFonts w:ascii="Times New Roman" w:hAnsi="Times New Roman"/>
          <w:sz w:val="28"/>
          <w:szCs w:val="28"/>
        </w:rPr>
        <w:t>Проведение патопсихологического эксперимента должно учитывать стартовые позиции ребенка:</w:t>
      </w:r>
    </w:p>
    <w:p w:rsidR="00780656" w:rsidRPr="002F753B" w:rsidRDefault="00780656" w:rsidP="00780656">
      <w:pPr>
        <w:pStyle w:val="a6"/>
        <w:numPr>
          <w:ilvl w:val="0"/>
          <w:numId w:val="9"/>
        </w:numPr>
        <w:spacing w:after="0" w:line="360" w:lineRule="auto"/>
        <w:jc w:val="both"/>
        <w:rPr>
          <w:rFonts w:ascii="Times New Roman" w:hAnsi="Times New Roman"/>
          <w:sz w:val="28"/>
          <w:szCs w:val="28"/>
        </w:rPr>
      </w:pPr>
      <w:r w:rsidRPr="002F753B">
        <w:rPr>
          <w:rFonts w:ascii="Times New Roman" w:hAnsi="Times New Roman"/>
          <w:sz w:val="28"/>
          <w:szCs w:val="28"/>
        </w:rPr>
        <w:lastRenderedPageBreak/>
        <w:t>степень сохранности анализаторных систем, через которые подаются инструкция и стимульный материал;</w:t>
      </w:r>
    </w:p>
    <w:p w:rsidR="00780656" w:rsidRPr="002F753B" w:rsidRDefault="00CD3B41" w:rsidP="00780656">
      <w:pPr>
        <w:pStyle w:val="a6"/>
        <w:numPr>
          <w:ilvl w:val="0"/>
          <w:numId w:val="9"/>
        </w:numPr>
        <w:spacing w:after="0" w:line="360" w:lineRule="auto"/>
        <w:jc w:val="both"/>
        <w:rPr>
          <w:rFonts w:ascii="Times New Roman" w:hAnsi="Times New Roman"/>
          <w:sz w:val="28"/>
          <w:szCs w:val="28"/>
        </w:rPr>
      </w:pPr>
      <w:r w:rsidRPr="002F753B">
        <w:rPr>
          <w:rFonts w:ascii="Times New Roman" w:hAnsi="Times New Roman"/>
          <w:sz w:val="28"/>
          <w:szCs w:val="28"/>
        </w:rPr>
        <w:t>степень развития произвольного волевого регулирования как предпосылки принципиальной возможности работы с методиками;</w:t>
      </w:r>
    </w:p>
    <w:p w:rsidR="00CD3B41" w:rsidRPr="002F753B" w:rsidRDefault="00CD3B41" w:rsidP="00780656">
      <w:pPr>
        <w:pStyle w:val="a6"/>
        <w:numPr>
          <w:ilvl w:val="0"/>
          <w:numId w:val="9"/>
        </w:numPr>
        <w:spacing w:after="0" w:line="360" w:lineRule="auto"/>
        <w:jc w:val="both"/>
        <w:rPr>
          <w:rFonts w:ascii="Times New Roman" w:hAnsi="Times New Roman"/>
          <w:sz w:val="28"/>
          <w:szCs w:val="28"/>
        </w:rPr>
      </w:pPr>
      <w:r w:rsidRPr="002F753B">
        <w:rPr>
          <w:rFonts w:ascii="Times New Roman" w:hAnsi="Times New Roman"/>
          <w:sz w:val="28"/>
          <w:szCs w:val="28"/>
        </w:rPr>
        <w:t xml:space="preserve">общий уровень владения </w:t>
      </w:r>
      <w:proofErr w:type="gramStart"/>
      <w:r w:rsidRPr="002F753B">
        <w:rPr>
          <w:rFonts w:ascii="Times New Roman" w:hAnsi="Times New Roman"/>
          <w:sz w:val="28"/>
          <w:szCs w:val="28"/>
        </w:rPr>
        <w:t>речью</w:t>
      </w:r>
      <w:proofErr w:type="gramEnd"/>
      <w:r w:rsidRPr="002F753B">
        <w:rPr>
          <w:rFonts w:ascii="Times New Roman" w:hAnsi="Times New Roman"/>
          <w:sz w:val="28"/>
          <w:szCs w:val="28"/>
        </w:rPr>
        <w:t xml:space="preserve"> как в плане её понимания, так и в способности ребенка продуцировать ответы в вербальной форме;</w:t>
      </w:r>
    </w:p>
    <w:p w:rsidR="00CD3B41" w:rsidRPr="002F753B" w:rsidRDefault="00CD3B41" w:rsidP="00780656">
      <w:pPr>
        <w:pStyle w:val="a6"/>
        <w:numPr>
          <w:ilvl w:val="0"/>
          <w:numId w:val="9"/>
        </w:numPr>
        <w:spacing w:after="0" w:line="360" w:lineRule="auto"/>
        <w:jc w:val="both"/>
        <w:rPr>
          <w:rFonts w:ascii="Times New Roman" w:hAnsi="Times New Roman"/>
          <w:sz w:val="28"/>
          <w:szCs w:val="28"/>
        </w:rPr>
      </w:pPr>
      <w:r w:rsidRPr="002F753B">
        <w:rPr>
          <w:rFonts w:ascii="Times New Roman" w:hAnsi="Times New Roman"/>
          <w:sz w:val="28"/>
          <w:szCs w:val="28"/>
        </w:rPr>
        <w:t>степень сохранности моторики, обеспечивающая нормальное по возрасту выполнение методик, предусматривающих применение графических навыков.</w:t>
      </w:r>
    </w:p>
    <w:p w:rsidR="00CD3B41" w:rsidRPr="002F753B" w:rsidRDefault="00CD3B41" w:rsidP="00CD3B41">
      <w:pPr>
        <w:spacing w:after="0" w:line="360" w:lineRule="auto"/>
        <w:ind w:firstLine="360"/>
        <w:jc w:val="both"/>
        <w:rPr>
          <w:rFonts w:ascii="Times New Roman" w:hAnsi="Times New Roman"/>
          <w:sz w:val="28"/>
          <w:szCs w:val="28"/>
        </w:rPr>
      </w:pPr>
      <w:r w:rsidRPr="002F753B">
        <w:rPr>
          <w:rFonts w:ascii="Times New Roman" w:hAnsi="Times New Roman"/>
          <w:sz w:val="28"/>
          <w:szCs w:val="28"/>
        </w:rPr>
        <w:t>Оценка указанных факторов должна быть проведена ещё до планирования основного экспериментального этапа.</w:t>
      </w:r>
    </w:p>
    <w:p w:rsidR="00514CF7" w:rsidRPr="002F753B" w:rsidRDefault="00F113FE" w:rsidP="00583C1E">
      <w:pPr>
        <w:spacing w:after="0" w:line="360" w:lineRule="auto"/>
        <w:ind w:firstLine="360"/>
        <w:jc w:val="both"/>
        <w:rPr>
          <w:rFonts w:ascii="Times New Roman" w:hAnsi="Times New Roman"/>
          <w:sz w:val="28"/>
          <w:szCs w:val="28"/>
        </w:rPr>
      </w:pPr>
      <w:proofErr w:type="gramStart"/>
      <w:r w:rsidRPr="002F753B">
        <w:rPr>
          <w:rFonts w:ascii="Times New Roman" w:hAnsi="Times New Roman"/>
          <w:sz w:val="28"/>
          <w:szCs w:val="28"/>
        </w:rPr>
        <w:t>Широко используемыми при работе с детьми, в том числе и в рамках патопсихологического обследования, является многократное повторение инструкции до её понимания, показ выполнения задания-образца, начало работы с методик, гарантирующих успешность их выполнения, такое сочетание методик, в рамках которых востребованы и произвольный, и непроизвольный уровни регуляции когнитивн</w:t>
      </w:r>
      <w:r w:rsidR="00DC1B66" w:rsidRPr="002F753B">
        <w:rPr>
          <w:rFonts w:ascii="Times New Roman" w:hAnsi="Times New Roman"/>
          <w:sz w:val="28"/>
          <w:szCs w:val="28"/>
        </w:rPr>
        <w:t>ой сферы, акцент на экспертные и проективные способы оценки ребенка</w:t>
      </w:r>
      <w:r w:rsidR="0033626C" w:rsidRPr="002F753B">
        <w:rPr>
          <w:rFonts w:ascii="Times New Roman" w:hAnsi="Times New Roman"/>
          <w:sz w:val="28"/>
          <w:szCs w:val="28"/>
        </w:rPr>
        <w:t>, поиск дополнительных источников мотивации ребенка</w:t>
      </w:r>
      <w:proofErr w:type="gramEnd"/>
      <w:r w:rsidR="0033626C" w:rsidRPr="002F753B">
        <w:rPr>
          <w:rFonts w:ascii="Times New Roman" w:hAnsi="Times New Roman"/>
          <w:sz w:val="28"/>
          <w:szCs w:val="28"/>
        </w:rPr>
        <w:t xml:space="preserve">, </w:t>
      </w:r>
      <w:proofErr w:type="spellStart"/>
      <w:r w:rsidR="0033626C" w:rsidRPr="002F753B">
        <w:rPr>
          <w:rFonts w:ascii="Times New Roman" w:hAnsi="Times New Roman"/>
          <w:sz w:val="28"/>
          <w:szCs w:val="28"/>
        </w:rPr>
        <w:t>предусматривание</w:t>
      </w:r>
      <w:proofErr w:type="spellEnd"/>
      <w:r w:rsidR="0033626C" w:rsidRPr="002F753B">
        <w:rPr>
          <w:rFonts w:ascii="Times New Roman" w:hAnsi="Times New Roman"/>
          <w:sz w:val="28"/>
          <w:szCs w:val="28"/>
        </w:rPr>
        <w:t xml:space="preserve"> перерывов и смены видов деятельности</w:t>
      </w:r>
      <w:r w:rsidR="006E2F69" w:rsidRPr="002F753B">
        <w:rPr>
          <w:rFonts w:ascii="Times New Roman" w:hAnsi="Times New Roman"/>
          <w:sz w:val="28"/>
          <w:szCs w:val="28"/>
        </w:rPr>
        <w:t xml:space="preserve"> и др. </w:t>
      </w:r>
    </w:p>
    <w:p w:rsidR="007B524D" w:rsidRDefault="007A46A7" w:rsidP="00CD101A">
      <w:pPr>
        <w:spacing w:after="0" w:line="360" w:lineRule="auto"/>
        <w:ind w:firstLine="360"/>
        <w:jc w:val="both"/>
        <w:rPr>
          <w:rFonts w:ascii="Times New Roman" w:hAnsi="Times New Roman"/>
          <w:sz w:val="28"/>
          <w:szCs w:val="28"/>
        </w:rPr>
      </w:pPr>
      <w:r w:rsidRPr="002F753B">
        <w:rPr>
          <w:rFonts w:ascii="Times New Roman" w:hAnsi="Times New Roman"/>
          <w:sz w:val="28"/>
          <w:szCs w:val="28"/>
        </w:rPr>
        <w:t>Подбор комплекса методик обуславливается той конкретной задачей</w:t>
      </w:r>
      <w:r w:rsidR="004A4187" w:rsidRPr="002F753B">
        <w:rPr>
          <w:rFonts w:ascii="Times New Roman" w:hAnsi="Times New Roman"/>
          <w:sz w:val="28"/>
          <w:szCs w:val="28"/>
        </w:rPr>
        <w:t>, которую собирается решать психолог, возрастом обследуемого, объективными возможностями для проведения исследования и т.д.</w:t>
      </w:r>
      <w:r w:rsidR="001E0963" w:rsidRPr="002F753B">
        <w:rPr>
          <w:rFonts w:ascii="Times New Roman" w:hAnsi="Times New Roman"/>
          <w:sz w:val="28"/>
          <w:szCs w:val="28"/>
        </w:rPr>
        <w:t xml:space="preserve"> </w:t>
      </w:r>
      <w:r w:rsidR="00F90CBC" w:rsidRPr="002F753B">
        <w:rPr>
          <w:rFonts w:ascii="Times New Roman" w:hAnsi="Times New Roman"/>
          <w:sz w:val="28"/>
          <w:szCs w:val="28"/>
        </w:rPr>
        <w:t xml:space="preserve">Комплексный подход к проведению патопсихологического исследования позволяет психологу более полно оценивать особенности психики, более тонко дифференцировать эмоционально-волевые, когнитивные, мотивационные процессы. </w:t>
      </w:r>
    </w:p>
    <w:p w:rsidR="00CD101A" w:rsidRPr="002F753B" w:rsidRDefault="00CD101A" w:rsidP="00CD101A">
      <w:pPr>
        <w:spacing w:after="0" w:line="360" w:lineRule="auto"/>
        <w:ind w:firstLine="360"/>
        <w:jc w:val="both"/>
        <w:rPr>
          <w:rFonts w:ascii="Times New Roman" w:hAnsi="Times New Roman"/>
          <w:sz w:val="28"/>
          <w:szCs w:val="28"/>
        </w:rPr>
      </w:pPr>
    </w:p>
    <w:p w:rsidR="00596322" w:rsidRPr="002F753B" w:rsidRDefault="00596322" w:rsidP="00596322">
      <w:pPr>
        <w:spacing w:after="0" w:line="360" w:lineRule="auto"/>
        <w:ind w:firstLine="360"/>
        <w:jc w:val="center"/>
        <w:rPr>
          <w:rFonts w:ascii="Times New Roman" w:hAnsi="Times New Roman"/>
          <w:b/>
          <w:sz w:val="28"/>
          <w:szCs w:val="28"/>
        </w:rPr>
      </w:pPr>
      <w:r w:rsidRPr="002F753B">
        <w:rPr>
          <w:rFonts w:ascii="Times New Roman" w:hAnsi="Times New Roman"/>
          <w:b/>
          <w:sz w:val="28"/>
          <w:szCs w:val="28"/>
        </w:rPr>
        <w:t>Наблюдение в ходе исследования</w:t>
      </w:r>
    </w:p>
    <w:p w:rsidR="004A4187" w:rsidRPr="002F753B" w:rsidRDefault="00596322" w:rsidP="00583C1E">
      <w:pPr>
        <w:spacing w:after="0" w:line="360" w:lineRule="auto"/>
        <w:ind w:firstLine="360"/>
        <w:jc w:val="both"/>
        <w:rPr>
          <w:rFonts w:ascii="Times New Roman" w:hAnsi="Times New Roman"/>
          <w:sz w:val="28"/>
          <w:szCs w:val="28"/>
        </w:rPr>
      </w:pPr>
      <w:r w:rsidRPr="002F753B">
        <w:rPr>
          <w:rFonts w:ascii="Times New Roman" w:hAnsi="Times New Roman"/>
          <w:sz w:val="28"/>
          <w:szCs w:val="28"/>
        </w:rPr>
        <w:t xml:space="preserve">Одной из главных отличительных особенностей патопсихологического исследования заключается в необходимости глубокого качественного анализа системы полученных данных. При таком подходе особое значение приобретает </w:t>
      </w:r>
      <w:r w:rsidRPr="002F753B">
        <w:rPr>
          <w:rFonts w:ascii="Times New Roman" w:hAnsi="Times New Roman"/>
          <w:i/>
          <w:sz w:val="28"/>
          <w:szCs w:val="28"/>
        </w:rPr>
        <w:lastRenderedPageBreak/>
        <w:t>информация, полученная психологом при анализе жизненного пути исследуемого (биографический метод, анализ характеризующей документации</w:t>
      </w:r>
      <w:r w:rsidR="00FF45DD" w:rsidRPr="002F753B">
        <w:rPr>
          <w:rFonts w:ascii="Times New Roman" w:hAnsi="Times New Roman"/>
          <w:i/>
          <w:sz w:val="28"/>
          <w:szCs w:val="28"/>
        </w:rPr>
        <w:t>), а также информация, полученная в ходе наблюдения во время исследования</w:t>
      </w:r>
      <w:r w:rsidR="00FF45DD" w:rsidRPr="002F753B">
        <w:rPr>
          <w:rFonts w:ascii="Times New Roman" w:hAnsi="Times New Roman"/>
          <w:sz w:val="28"/>
          <w:szCs w:val="28"/>
        </w:rPr>
        <w:t xml:space="preserve">. </w:t>
      </w:r>
    </w:p>
    <w:p w:rsidR="00CD70F7" w:rsidRPr="002F753B" w:rsidRDefault="00CD70F7" w:rsidP="00583C1E">
      <w:pPr>
        <w:spacing w:after="0" w:line="360" w:lineRule="auto"/>
        <w:ind w:firstLine="360"/>
        <w:jc w:val="both"/>
        <w:rPr>
          <w:rFonts w:ascii="Times New Roman" w:hAnsi="Times New Roman"/>
          <w:sz w:val="28"/>
          <w:szCs w:val="28"/>
        </w:rPr>
      </w:pPr>
      <w:r w:rsidRPr="002F753B">
        <w:rPr>
          <w:rFonts w:ascii="Times New Roman" w:hAnsi="Times New Roman"/>
          <w:sz w:val="28"/>
          <w:szCs w:val="28"/>
        </w:rPr>
        <w:t xml:space="preserve">При наблюдении за </w:t>
      </w:r>
      <w:proofErr w:type="gramStart"/>
      <w:r w:rsidRPr="002F753B">
        <w:rPr>
          <w:rFonts w:ascii="Times New Roman" w:hAnsi="Times New Roman"/>
          <w:sz w:val="28"/>
          <w:szCs w:val="28"/>
        </w:rPr>
        <w:t>исследуемым</w:t>
      </w:r>
      <w:proofErr w:type="gramEnd"/>
      <w:r w:rsidRPr="002F753B">
        <w:rPr>
          <w:rFonts w:ascii="Times New Roman" w:hAnsi="Times New Roman"/>
          <w:sz w:val="28"/>
          <w:szCs w:val="28"/>
        </w:rPr>
        <w:t xml:space="preserve"> особое внимание психологу необходимо обратить на следующие характеристики:</w:t>
      </w:r>
    </w:p>
    <w:p w:rsidR="005F2202" w:rsidRPr="002F753B" w:rsidRDefault="005F2202" w:rsidP="00583C1E">
      <w:pPr>
        <w:spacing w:after="0" w:line="360" w:lineRule="auto"/>
        <w:ind w:firstLine="360"/>
        <w:jc w:val="both"/>
        <w:rPr>
          <w:rFonts w:ascii="Times New Roman" w:hAnsi="Times New Roman"/>
          <w:b/>
          <w:sz w:val="28"/>
          <w:szCs w:val="28"/>
          <w:u w:val="single"/>
        </w:rPr>
      </w:pPr>
      <w:r w:rsidRPr="002F753B">
        <w:rPr>
          <w:rFonts w:ascii="Times New Roman" w:hAnsi="Times New Roman"/>
          <w:b/>
          <w:sz w:val="28"/>
          <w:szCs w:val="28"/>
          <w:u w:val="single"/>
        </w:rPr>
        <w:t>Внешний вид</w:t>
      </w:r>
    </w:p>
    <w:p w:rsidR="005F2202" w:rsidRPr="002F753B" w:rsidRDefault="005F2202" w:rsidP="005F2202">
      <w:pPr>
        <w:pStyle w:val="a6"/>
        <w:numPr>
          <w:ilvl w:val="0"/>
          <w:numId w:val="11"/>
        </w:numPr>
        <w:spacing w:after="0" w:line="360" w:lineRule="auto"/>
        <w:jc w:val="both"/>
        <w:rPr>
          <w:rFonts w:ascii="Times New Roman" w:hAnsi="Times New Roman"/>
          <w:sz w:val="28"/>
          <w:szCs w:val="28"/>
        </w:rPr>
      </w:pPr>
      <w:r w:rsidRPr="002F753B">
        <w:rPr>
          <w:rFonts w:ascii="Times New Roman" w:hAnsi="Times New Roman"/>
          <w:sz w:val="28"/>
          <w:szCs w:val="28"/>
        </w:rPr>
        <w:t>одежда;</w:t>
      </w:r>
    </w:p>
    <w:p w:rsidR="005F2202" w:rsidRPr="002F753B" w:rsidRDefault="005F2202" w:rsidP="005F2202">
      <w:pPr>
        <w:pStyle w:val="a6"/>
        <w:numPr>
          <w:ilvl w:val="0"/>
          <w:numId w:val="11"/>
        </w:numPr>
        <w:spacing w:after="0" w:line="360" w:lineRule="auto"/>
        <w:jc w:val="both"/>
        <w:rPr>
          <w:rFonts w:ascii="Times New Roman" w:hAnsi="Times New Roman"/>
          <w:sz w:val="28"/>
          <w:szCs w:val="28"/>
        </w:rPr>
      </w:pPr>
      <w:r w:rsidRPr="002F753B">
        <w:rPr>
          <w:rFonts w:ascii="Times New Roman" w:hAnsi="Times New Roman"/>
          <w:sz w:val="28"/>
          <w:szCs w:val="28"/>
        </w:rPr>
        <w:t>опрятность;</w:t>
      </w:r>
    </w:p>
    <w:p w:rsidR="005F2202" w:rsidRPr="002F753B" w:rsidRDefault="005F2202" w:rsidP="005F2202">
      <w:pPr>
        <w:pStyle w:val="a6"/>
        <w:numPr>
          <w:ilvl w:val="0"/>
          <w:numId w:val="11"/>
        </w:numPr>
        <w:spacing w:after="0" w:line="360" w:lineRule="auto"/>
        <w:jc w:val="both"/>
        <w:rPr>
          <w:rFonts w:ascii="Times New Roman" w:hAnsi="Times New Roman"/>
          <w:sz w:val="28"/>
          <w:szCs w:val="28"/>
        </w:rPr>
      </w:pPr>
      <w:r w:rsidRPr="002F753B">
        <w:rPr>
          <w:rFonts w:ascii="Times New Roman" w:hAnsi="Times New Roman"/>
          <w:sz w:val="28"/>
          <w:szCs w:val="28"/>
        </w:rPr>
        <w:t>выражение лица;</w:t>
      </w:r>
    </w:p>
    <w:p w:rsidR="005F2202" w:rsidRPr="002F753B" w:rsidRDefault="005F2202" w:rsidP="009F3F1F">
      <w:pPr>
        <w:pStyle w:val="a6"/>
        <w:numPr>
          <w:ilvl w:val="0"/>
          <w:numId w:val="11"/>
        </w:numPr>
        <w:spacing w:after="0" w:line="360" w:lineRule="auto"/>
        <w:jc w:val="both"/>
        <w:rPr>
          <w:rFonts w:ascii="Times New Roman" w:hAnsi="Times New Roman"/>
          <w:sz w:val="28"/>
          <w:szCs w:val="28"/>
        </w:rPr>
      </w:pPr>
      <w:r w:rsidRPr="002F753B">
        <w:rPr>
          <w:rFonts w:ascii="Times New Roman" w:hAnsi="Times New Roman"/>
          <w:sz w:val="28"/>
          <w:szCs w:val="28"/>
        </w:rPr>
        <w:t>соответствие биологического возраста внешнему виду.</w:t>
      </w:r>
    </w:p>
    <w:p w:rsidR="00C07A32" w:rsidRPr="002F753B" w:rsidRDefault="00C07A32" w:rsidP="00982B88">
      <w:pPr>
        <w:spacing w:after="0" w:line="360" w:lineRule="auto"/>
        <w:ind w:firstLine="360"/>
        <w:jc w:val="both"/>
        <w:rPr>
          <w:rFonts w:ascii="Times New Roman" w:hAnsi="Times New Roman"/>
          <w:b/>
          <w:sz w:val="28"/>
          <w:szCs w:val="28"/>
        </w:rPr>
      </w:pPr>
      <w:r w:rsidRPr="002F753B">
        <w:rPr>
          <w:rFonts w:ascii="Times New Roman" w:hAnsi="Times New Roman"/>
          <w:b/>
          <w:sz w:val="28"/>
          <w:szCs w:val="28"/>
          <w:u w:val="single"/>
        </w:rPr>
        <w:t>Психомоторная активность</w:t>
      </w:r>
    </w:p>
    <w:p w:rsidR="007755CB" w:rsidRPr="002F753B" w:rsidRDefault="007755CB" w:rsidP="007755CB">
      <w:pPr>
        <w:pStyle w:val="a6"/>
        <w:numPr>
          <w:ilvl w:val="0"/>
          <w:numId w:val="11"/>
        </w:numPr>
        <w:spacing w:after="0" w:line="360" w:lineRule="auto"/>
        <w:jc w:val="both"/>
        <w:rPr>
          <w:rFonts w:ascii="Times New Roman" w:hAnsi="Times New Roman"/>
          <w:sz w:val="28"/>
          <w:szCs w:val="28"/>
        </w:rPr>
      </w:pPr>
      <w:r w:rsidRPr="002F753B">
        <w:rPr>
          <w:rFonts w:ascii="Times New Roman" w:hAnsi="Times New Roman"/>
          <w:sz w:val="28"/>
          <w:szCs w:val="28"/>
        </w:rPr>
        <w:t>Уров</w:t>
      </w:r>
      <w:r w:rsidR="00982B88" w:rsidRPr="002F753B">
        <w:rPr>
          <w:rFonts w:ascii="Times New Roman" w:hAnsi="Times New Roman"/>
          <w:sz w:val="28"/>
          <w:szCs w:val="28"/>
        </w:rPr>
        <w:t>ень</w:t>
      </w:r>
      <w:r w:rsidRPr="002F753B">
        <w:rPr>
          <w:rFonts w:ascii="Times New Roman" w:hAnsi="Times New Roman"/>
          <w:sz w:val="28"/>
          <w:szCs w:val="28"/>
        </w:rPr>
        <w:t xml:space="preserve"> активности (фиксируются признаки недостаточной или чрезмерной активности);</w:t>
      </w:r>
    </w:p>
    <w:p w:rsidR="007755CB" w:rsidRPr="002F753B" w:rsidRDefault="004F20D3" w:rsidP="007755CB">
      <w:pPr>
        <w:pStyle w:val="a6"/>
        <w:numPr>
          <w:ilvl w:val="0"/>
          <w:numId w:val="11"/>
        </w:numPr>
        <w:spacing w:after="0" w:line="360" w:lineRule="auto"/>
        <w:jc w:val="both"/>
        <w:rPr>
          <w:rFonts w:ascii="Times New Roman" w:hAnsi="Times New Roman"/>
          <w:sz w:val="28"/>
          <w:szCs w:val="28"/>
        </w:rPr>
      </w:pPr>
      <w:r w:rsidRPr="002F753B">
        <w:rPr>
          <w:rFonts w:ascii="Times New Roman" w:hAnsi="Times New Roman"/>
          <w:sz w:val="28"/>
          <w:szCs w:val="28"/>
        </w:rPr>
        <w:t>особенност</w:t>
      </w:r>
      <w:r w:rsidR="00982B88" w:rsidRPr="002F753B">
        <w:rPr>
          <w:rFonts w:ascii="Times New Roman" w:hAnsi="Times New Roman"/>
          <w:sz w:val="28"/>
          <w:szCs w:val="28"/>
        </w:rPr>
        <w:t>и</w:t>
      </w:r>
      <w:r w:rsidRPr="002F753B">
        <w:rPr>
          <w:rFonts w:ascii="Times New Roman" w:hAnsi="Times New Roman"/>
          <w:sz w:val="28"/>
          <w:szCs w:val="28"/>
        </w:rPr>
        <w:t xml:space="preserve"> телесных реакций:</w:t>
      </w:r>
    </w:p>
    <w:p w:rsidR="004F20D3" w:rsidRPr="002F753B" w:rsidRDefault="004F20D3" w:rsidP="004F20D3">
      <w:pPr>
        <w:pStyle w:val="a6"/>
        <w:numPr>
          <w:ilvl w:val="0"/>
          <w:numId w:val="12"/>
        </w:numPr>
        <w:spacing w:after="0" w:line="360" w:lineRule="auto"/>
        <w:jc w:val="both"/>
        <w:rPr>
          <w:rFonts w:ascii="Times New Roman" w:hAnsi="Times New Roman"/>
          <w:sz w:val="28"/>
          <w:szCs w:val="28"/>
        </w:rPr>
      </w:pPr>
      <w:r w:rsidRPr="002F753B">
        <w:rPr>
          <w:rFonts w:ascii="Times New Roman" w:hAnsi="Times New Roman"/>
          <w:sz w:val="28"/>
          <w:szCs w:val="28"/>
        </w:rPr>
        <w:t>визуальному контакту (уклонению от визуального контакта, чрезмерному визуальному контакту, пристальному разглядыванию);</w:t>
      </w:r>
    </w:p>
    <w:p w:rsidR="004F20D3" w:rsidRPr="002F753B" w:rsidRDefault="004F20D3" w:rsidP="004F20D3">
      <w:pPr>
        <w:pStyle w:val="a6"/>
        <w:numPr>
          <w:ilvl w:val="0"/>
          <w:numId w:val="12"/>
        </w:numPr>
        <w:spacing w:after="0" w:line="360" w:lineRule="auto"/>
        <w:jc w:val="both"/>
        <w:rPr>
          <w:rFonts w:ascii="Times New Roman" w:hAnsi="Times New Roman"/>
          <w:sz w:val="28"/>
          <w:szCs w:val="28"/>
        </w:rPr>
      </w:pPr>
      <w:r w:rsidRPr="002F753B">
        <w:rPr>
          <w:rFonts w:ascii="Times New Roman" w:hAnsi="Times New Roman"/>
          <w:sz w:val="28"/>
          <w:szCs w:val="28"/>
        </w:rPr>
        <w:t>мимике (гримасы и пр.);</w:t>
      </w:r>
    </w:p>
    <w:p w:rsidR="004F20D3" w:rsidRPr="002F753B" w:rsidRDefault="004F20D3" w:rsidP="004F20D3">
      <w:pPr>
        <w:pStyle w:val="a6"/>
        <w:numPr>
          <w:ilvl w:val="0"/>
          <w:numId w:val="12"/>
        </w:numPr>
        <w:spacing w:after="0" w:line="360" w:lineRule="auto"/>
        <w:jc w:val="both"/>
        <w:rPr>
          <w:rFonts w:ascii="Times New Roman" w:hAnsi="Times New Roman"/>
          <w:sz w:val="28"/>
          <w:szCs w:val="28"/>
        </w:rPr>
      </w:pPr>
      <w:r w:rsidRPr="002F753B">
        <w:rPr>
          <w:rFonts w:ascii="Times New Roman" w:hAnsi="Times New Roman"/>
          <w:sz w:val="28"/>
          <w:szCs w:val="28"/>
        </w:rPr>
        <w:t>жестикуляции (необычные или повторяющиеся жесты);</w:t>
      </w:r>
    </w:p>
    <w:p w:rsidR="004F20D3" w:rsidRPr="002F753B" w:rsidRDefault="004F20D3" w:rsidP="004F20D3">
      <w:pPr>
        <w:pStyle w:val="a6"/>
        <w:numPr>
          <w:ilvl w:val="0"/>
          <w:numId w:val="12"/>
        </w:numPr>
        <w:spacing w:after="0" w:line="360" w:lineRule="auto"/>
        <w:jc w:val="both"/>
        <w:rPr>
          <w:rFonts w:ascii="Times New Roman" w:hAnsi="Times New Roman"/>
          <w:sz w:val="28"/>
          <w:szCs w:val="28"/>
        </w:rPr>
      </w:pPr>
      <w:r w:rsidRPr="002F753B">
        <w:rPr>
          <w:rFonts w:ascii="Times New Roman" w:hAnsi="Times New Roman"/>
          <w:sz w:val="28"/>
          <w:szCs w:val="28"/>
        </w:rPr>
        <w:t>позе тела (закрытая поза и пр.).</w:t>
      </w:r>
    </w:p>
    <w:p w:rsidR="009F3F1F" w:rsidRPr="002F753B" w:rsidRDefault="00982B88" w:rsidP="00D00D89">
      <w:pPr>
        <w:pStyle w:val="a6"/>
        <w:numPr>
          <w:ilvl w:val="0"/>
          <w:numId w:val="11"/>
        </w:numPr>
        <w:spacing w:after="0" w:line="360" w:lineRule="auto"/>
        <w:jc w:val="both"/>
        <w:rPr>
          <w:rFonts w:ascii="Times New Roman" w:hAnsi="Times New Roman"/>
          <w:sz w:val="28"/>
          <w:szCs w:val="28"/>
        </w:rPr>
      </w:pPr>
      <w:r w:rsidRPr="002F753B">
        <w:rPr>
          <w:rFonts w:ascii="Times New Roman" w:hAnsi="Times New Roman"/>
          <w:sz w:val="28"/>
          <w:szCs w:val="28"/>
        </w:rPr>
        <w:t xml:space="preserve">Учитывается степень соответствия физических, телесных реакций исследуемого содержанию его высказываний и ситуации эксперимента. </w:t>
      </w:r>
    </w:p>
    <w:p w:rsidR="009F3F1F" w:rsidRPr="002F753B" w:rsidRDefault="009F3F1F" w:rsidP="009F3F1F">
      <w:pPr>
        <w:spacing w:after="0" w:line="360" w:lineRule="auto"/>
        <w:ind w:firstLine="360"/>
        <w:jc w:val="both"/>
        <w:rPr>
          <w:rFonts w:ascii="Times New Roman" w:hAnsi="Times New Roman"/>
          <w:b/>
          <w:sz w:val="28"/>
          <w:szCs w:val="28"/>
          <w:u w:val="single"/>
        </w:rPr>
      </w:pPr>
      <w:r w:rsidRPr="002F753B">
        <w:rPr>
          <w:rFonts w:ascii="Times New Roman" w:hAnsi="Times New Roman"/>
          <w:b/>
          <w:sz w:val="28"/>
          <w:szCs w:val="28"/>
          <w:u w:val="single"/>
        </w:rPr>
        <w:t>Эмоциональный фон и настроение</w:t>
      </w:r>
    </w:p>
    <w:p w:rsidR="009F3F1F" w:rsidRPr="002F753B" w:rsidRDefault="00012DC2" w:rsidP="00012DC2">
      <w:pPr>
        <w:pStyle w:val="a6"/>
        <w:numPr>
          <w:ilvl w:val="0"/>
          <w:numId w:val="11"/>
        </w:numPr>
        <w:spacing w:after="0" w:line="360" w:lineRule="auto"/>
        <w:jc w:val="both"/>
        <w:rPr>
          <w:rFonts w:ascii="Times New Roman" w:hAnsi="Times New Roman"/>
          <w:sz w:val="28"/>
          <w:szCs w:val="28"/>
        </w:rPr>
      </w:pPr>
      <w:r w:rsidRPr="002F753B">
        <w:rPr>
          <w:rFonts w:ascii="Times New Roman" w:hAnsi="Times New Roman"/>
          <w:sz w:val="28"/>
          <w:szCs w:val="28"/>
        </w:rPr>
        <w:t>Содержание и тип эмоций (определяется на основании таких индикаторов, как выражение лица телесная поза, движения, тон голоса и пр.);</w:t>
      </w:r>
    </w:p>
    <w:p w:rsidR="00012DC2" w:rsidRPr="002F753B" w:rsidRDefault="00012DC2" w:rsidP="00012DC2">
      <w:pPr>
        <w:pStyle w:val="a6"/>
        <w:numPr>
          <w:ilvl w:val="0"/>
          <w:numId w:val="11"/>
        </w:numPr>
        <w:spacing w:after="0" w:line="360" w:lineRule="auto"/>
        <w:jc w:val="both"/>
        <w:rPr>
          <w:rFonts w:ascii="Times New Roman" w:hAnsi="Times New Roman"/>
          <w:sz w:val="28"/>
          <w:szCs w:val="28"/>
        </w:rPr>
      </w:pPr>
      <w:r w:rsidRPr="002F753B">
        <w:rPr>
          <w:rFonts w:ascii="Times New Roman" w:hAnsi="Times New Roman"/>
          <w:sz w:val="28"/>
          <w:szCs w:val="28"/>
        </w:rPr>
        <w:t>Диапазон и продолжительность эмоций (отмечается изменчивость эмоционального состояния в зависимости от актуальной ситуации и обсуждаем</w:t>
      </w:r>
      <w:r w:rsidR="00C44DC6" w:rsidRPr="002F753B">
        <w:rPr>
          <w:rFonts w:ascii="Times New Roman" w:hAnsi="Times New Roman"/>
          <w:sz w:val="28"/>
          <w:szCs w:val="28"/>
        </w:rPr>
        <w:t>ой темы; также анализируется диапазон, их чрезмерная изменчивость или ограниченность – лабильность или уплощенность);</w:t>
      </w:r>
    </w:p>
    <w:p w:rsidR="00C44DC6" w:rsidRPr="002F753B" w:rsidRDefault="00C44DC6" w:rsidP="00012DC2">
      <w:pPr>
        <w:pStyle w:val="a6"/>
        <w:numPr>
          <w:ilvl w:val="0"/>
          <w:numId w:val="11"/>
        </w:numPr>
        <w:spacing w:after="0" w:line="360" w:lineRule="auto"/>
        <w:jc w:val="both"/>
        <w:rPr>
          <w:rFonts w:ascii="Times New Roman" w:hAnsi="Times New Roman"/>
          <w:sz w:val="28"/>
          <w:szCs w:val="28"/>
        </w:rPr>
      </w:pPr>
      <w:proofErr w:type="gramStart"/>
      <w:r w:rsidRPr="002F753B">
        <w:rPr>
          <w:rFonts w:ascii="Times New Roman" w:hAnsi="Times New Roman"/>
          <w:sz w:val="28"/>
          <w:szCs w:val="28"/>
        </w:rPr>
        <w:t xml:space="preserve">Адекватность </w:t>
      </w:r>
      <w:r w:rsidR="00EF501D" w:rsidRPr="002F753B">
        <w:rPr>
          <w:rFonts w:ascii="Times New Roman" w:hAnsi="Times New Roman"/>
          <w:sz w:val="28"/>
          <w:szCs w:val="28"/>
        </w:rPr>
        <w:t>(об эмоциональной адекватности судят в контексте содержания высказываний больного и объективных обстоятельств</w:t>
      </w:r>
      <w:r w:rsidR="00DF71B3" w:rsidRPr="002F753B">
        <w:rPr>
          <w:rFonts w:ascii="Times New Roman" w:hAnsi="Times New Roman"/>
          <w:sz w:val="28"/>
          <w:szCs w:val="28"/>
        </w:rPr>
        <w:t>.</w:t>
      </w:r>
      <w:proofErr w:type="gramEnd"/>
      <w:r w:rsidR="00DF71B3" w:rsidRPr="002F753B">
        <w:rPr>
          <w:rFonts w:ascii="Times New Roman" w:hAnsi="Times New Roman"/>
          <w:sz w:val="28"/>
          <w:szCs w:val="28"/>
        </w:rPr>
        <w:t xml:space="preserve"> </w:t>
      </w:r>
      <w:proofErr w:type="gramStart"/>
      <w:r w:rsidR="00DF71B3" w:rsidRPr="002F753B">
        <w:rPr>
          <w:rFonts w:ascii="Times New Roman" w:hAnsi="Times New Roman"/>
          <w:sz w:val="28"/>
          <w:szCs w:val="28"/>
        </w:rPr>
        <w:lastRenderedPageBreak/>
        <w:t xml:space="preserve">Установление адекватности эмоциональных реакций является субъективным процессом, что требует тонкости и осторожности от психолога при вынесении суждений об </w:t>
      </w:r>
      <w:r w:rsidR="00F070D6" w:rsidRPr="002F753B">
        <w:rPr>
          <w:rFonts w:ascii="Times New Roman" w:hAnsi="Times New Roman"/>
          <w:sz w:val="28"/>
          <w:szCs w:val="28"/>
        </w:rPr>
        <w:t>уместности или неуместности реагирования</w:t>
      </w:r>
      <w:r w:rsidR="00DF71B3" w:rsidRPr="002F753B">
        <w:rPr>
          <w:rFonts w:ascii="Times New Roman" w:hAnsi="Times New Roman"/>
          <w:sz w:val="28"/>
          <w:szCs w:val="28"/>
        </w:rPr>
        <w:t>);</w:t>
      </w:r>
      <w:proofErr w:type="gramEnd"/>
    </w:p>
    <w:p w:rsidR="00DF71B3" w:rsidRPr="002F753B" w:rsidRDefault="004178EA" w:rsidP="00012DC2">
      <w:pPr>
        <w:pStyle w:val="a6"/>
        <w:numPr>
          <w:ilvl w:val="0"/>
          <w:numId w:val="11"/>
        </w:numPr>
        <w:spacing w:after="0" w:line="360" w:lineRule="auto"/>
        <w:jc w:val="both"/>
        <w:rPr>
          <w:rFonts w:ascii="Times New Roman" w:hAnsi="Times New Roman"/>
          <w:sz w:val="28"/>
          <w:szCs w:val="28"/>
        </w:rPr>
      </w:pPr>
      <w:r w:rsidRPr="002F753B">
        <w:rPr>
          <w:rFonts w:ascii="Times New Roman" w:hAnsi="Times New Roman"/>
          <w:sz w:val="28"/>
          <w:szCs w:val="28"/>
        </w:rPr>
        <w:t>Глубина или интенсивность. Фиксируются (посредством наблюдений за тоном голоса, положением тела, выражением лица и способностью быстро переходить (или не переходить) к новой теме в процессе беседы), либо слишком интенсивные, глубокие эмоции, либо слишком поверхностные.</w:t>
      </w:r>
    </w:p>
    <w:p w:rsidR="00012DC2" w:rsidRPr="002F753B" w:rsidRDefault="003E18A8" w:rsidP="00D00D89">
      <w:pPr>
        <w:pStyle w:val="a6"/>
        <w:numPr>
          <w:ilvl w:val="0"/>
          <w:numId w:val="11"/>
        </w:numPr>
        <w:spacing w:after="0" w:line="360" w:lineRule="auto"/>
        <w:jc w:val="both"/>
        <w:rPr>
          <w:rFonts w:ascii="Times New Roman" w:hAnsi="Times New Roman"/>
          <w:sz w:val="28"/>
          <w:szCs w:val="28"/>
        </w:rPr>
      </w:pPr>
      <w:r w:rsidRPr="002F753B">
        <w:rPr>
          <w:rFonts w:ascii="Times New Roman" w:hAnsi="Times New Roman"/>
          <w:sz w:val="28"/>
          <w:szCs w:val="28"/>
        </w:rPr>
        <w:t xml:space="preserve">Помимо оценки эмоционального фона оценивается </w:t>
      </w:r>
      <w:r w:rsidRPr="002F753B">
        <w:rPr>
          <w:rFonts w:ascii="Times New Roman" w:hAnsi="Times New Roman"/>
          <w:i/>
          <w:sz w:val="28"/>
          <w:szCs w:val="28"/>
        </w:rPr>
        <w:t>настроение</w:t>
      </w:r>
      <w:r w:rsidRPr="002F753B">
        <w:rPr>
          <w:rFonts w:ascii="Times New Roman" w:hAnsi="Times New Roman"/>
          <w:sz w:val="28"/>
          <w:szCs w:val="28"/>
        </w:rPr>
        <w:t xml:space="preserve">. </w:t>
      </w:r>
      <w:r w:rsidR="009158EE" w:rsidRPr="002F753B">
        <w:rPr>
          <w:rFonts w:ascii="Times New Roman" w:hAnsi="Times New Roman"/>
          <w:sz w:val="28"/>
          <w:szCs w:val="28"/>
        </w:rPr>
        <w:t>Анализируется степень соответствия декларируемого настроения теме высказываний исследуемого, а также эмоциональному фону, наблюдаемого в процессе исследования.</w:t>
      </w:r>
    </w:p>
    <w:p w:rsidR="005F2202" w:rsidRPr="002F753B" w:rsidRDefault="00D00D89" w:rsidP="00583C1E">
      <w:pPr>
        <w:spacing w:after="0" w:line="360" w:lineRule="auto"/>
        <w:ind w:firstLine="360"/>
        <w:jc w:val="both"/>
        <w:rPr>
          <w:rFonts w:ascii="Times New Roman" w:hAnsi="Times New Roman"/>
          <w:sz w:val="28"/>
          <w:szCs w:val="28"/>
        </w:rPr>
      </w:pPr>
      <w:r w:rsidRPr="002F753B">
        <w:rPr>
          <w:rFonts w:ascii="Times New Roman" w:hAnsi="Times New Roman"/>
          <w:b/>
          <w:sz w:val="28"/>
          <w:szCs w:val="28"/>
          <w:u w:val="single"/>
        </w:rPr>
        <w:t>Речь</w:t>
      </w:r>
    </w:p>
    <w:p w:rsidR="00FF45DD" w:rsidRPr="002F753B" w:rsidRDefault="007A5F3B" w:rsidP="007A5F3B">
      <w:pPr>
        <w:pStyle w:val="a6"/>
        <w:numPr>
          <w:ilvl w:val="0"/>
          <w:numId w:val="11"/>
        </w:numPr>
        <w:spacing w:after="0" w:line="360" w:lineRule="auto"/>
        <w:jc w:val="both"/>
        <w:rPr>
          <w:rFonts w:ascii="Times New Roman" w:hAnsi="Times New Roman"/>
          <w:sz w:val="28"/>
          <w:szCs w:val="28"/>
        </w:rPr>
      </w:pPr>
      <w:r w:rsidRPr="002F753B">
        <w:rPr>
          <w:rFonts w:ascii="Times New Roman" w:hAnsi="Times New Roman"/>
          <w:sz w:val="28"/>
          <w:szCs w:val="28"/>
        </w:rPr>
        <w:t xml:space="preserve">Темп </w:t>
      </w:r>
      <w:r w:rsidR="00CD70F7" w:rsidRPr="002F753B">
        <w:rPr>
          <w:rFonts w:ascii="Times New Roman" w:hAnsi="Times New Roman"/>
          <w:sz w:val="28"/>
          <w:szCs w:val="28"/>
        </w:rPr>
        <w:t xml:space="preserve"> </w:t>
      </w:r>
      <w:r w:rsidRPr="002F753B">
        <w:rPr>
          <w:rFonts w:ascii="Times New Roman" w:hAnsi="Times New Roman"/>
          <w:sz w:val="28"/>
          <w:szCs w:val="28"/>
        </w:rPr>
        <w:t>(быстрый, обычный, медленный);</w:t>
      </w:r>
    </w:p>
    <w:p w:rsidR="007A5F3B" w:rsidRPr="002F753B" w:rsidRDefault="006B5D0E" w:rsidP="007A5F3B">
      <w:pPr>
        <w:pStyle w:val="a6"/>
        <w:numPr>
          <w:ilvl w:val="0"/>
          <w:numId w:val="11"/>
        </w:numPr>
        <w:spacing w:after="0" w:line="360" w:lineRule="auto"/>
        <w:jc w:val="both"/>
        <w:rPr>
          <w:rFonts w:ascii="Times New Roman" w:hAnsi="Times New Roman"/>
          <w:sz w:val="28"/>
          <w:szCs w:val="28"/>
        </w:rPr>
      </w:pPr>
      <w:r w:rsidRPr="002F753B">
        <w:rPr>
          <w:rFonts w:ascii="Times New Roman" w:hAnsi="Times New Roman"/>
          <w:sz w:val="28"/>
          <w:szCs w:val="28"/>
        </w:rPr>
        <w:t>Громкость;</w:t>
      </w:r>
    </w:p>
    <w:p w:rsidR="006B5D0E" w:rsidRPr="002F753B" w:rsidRDefault="006B5D0E" w:rsidP="007A5F3B">
      <w:pPr>
        <w:pStyle w:val="a6"/>
        <w:numPr>
          <w:ilvl w:val="0"/>
          <w:numId w:val="11"/>
        </w:numPr>
        <w:spacing w:after="0" w:line="360" w:lineRule="auto"/>
        <w:jc w:val="both"/>
        <w:rPr>
          <w:rFonts w:ascii="Times New Roman" w:hAnsi="Times New Roman"/>
          <w:sz w:val="28"/>
          <w:szCs w:val="28"/>
        </w:rPr>
      </w:pPr>
      <w:r w:rsidRPr="002F753B">
        <w:rPr>
          <w:rFonts w:ascii="Times New Roman" w:hAnsi="Times New Roman"/>
          <w:sz w:val="28"/>
          <w:szCs w:val="28"/>
        </w:rPr>
        <w:t>Объем (спонтанность и развернутость высказываний);</w:t>
      </w:r>
    </w:p>
    <w:p w:rsidR="006B5D0E" w:rsidRPr="002F753B" w:rsidRDefault="00987A28" w:rsidP="007A5F3B">
      <w:pPr>
        <w:pStyle w:val="a6"/>
        <w:numPr>
          <w:ilvl w:val="0"/>
          <w:numId w:val="11"/>
        </w:numPr>
        <w:spacing w:after="0" w:line="360" w:lineRule="auto"/>
        <w:jc w:val="both"/>
        <w:rPr>
          <w:rFonts w:ascii="Times New Roman" w:hAnsi="Times New Roman"/>
          <w:sz w:val="28"/>
          <w:szCs w:val="28"/>
        </w:rPr>
      </w:pPr>
      <w:r w:rsidRPr="002F753B">
        <w:rPr>
          <w:rFonts w:ascii="Times New Roman" w:hAnsi="Times New Roman"/>
          <w:sz w:val="28"/>
          <w:szCs w:val="28"/>
        </w:rPr>
        <w:t>Следует обратить внимание на особенности речи, отражающие нарушения речи исследуемого:</w:t>
      </w:r>
    </w:p>
    <w:p w:rsidR="00987A28" w:rsidRPr="002F753B" w:rsidRDefault="00D77691" w:rsidP="00D77691">
      <w:pPr>
        <w:pStyle w:val="a6"/>
        <w:numPr>
          <w:ilvl w:val="0"/>
          <w:numId w:val="14"/>
        </w:numPr>
        <w:spacing w:after="0" w:line="360" w:lineRule="auto"/>
        <w:jc w:val="both"/>
        <w:rPr>
          <w:rFonts w:ascii="Times New Roman" w:hAnsi="Times New Roman"/>
          <w:sz w:val="28"/>
          <w:szCs w:val="28"/>
        </w:rPr>
      </w:pPr>
      <w:r w:rsidRPr="002F753B">
        <w:rPr>
          <w:rFonts w:ascii="Times New Roman" w:hAnsi="Times New Roman"/>
          <w:sz w:val="28"/>
          <w:szCs w:val="28"/>
        </w:rPr>
        <w:t>я</w:t>
      </w:r>
      <w:r w:rsidR="00987A28" w:rsidRPr="002F753B">
        <w:rPr>
          <w:rFonts w:ascii="Times New Roman" w:hAnsi="Times New Roman"/>
          <w:sz w:val="28"/>
          <w:szCs w:val="28"/>
        </w:rPr>
        <w:t>вления блокирования речи (внезапное прерывание речи посреди предложения);</w:t>
      </w:r>
    </w:p>
    <w:p w:rsidR="00987A28" w:rsidRPr="002F753B" w:rsidRDefault="00987A28" w:rsidP="00D77691">
      <w:pPr>
        <w:pStyle w:val="a6"/>
        <w:numPr>
          <w:ilvl w:val="0"/>
          <w:numId w:val="14"/>
        </w:numPr>
        <w:spacing w:after="0" w:line="360" w:lineRule="auto"/>
        <w:jc w:val="both"/>
        <w:rPr>
          <w:rFonts w:ascii="Times New Roman" w:hAnsi="Times New Roman"/>
          <w:sz w:val="28"/>
          <w:szCs w:val="28"/>
        </w:rPr>
      </w:pPr>
      <w:r w:rsidRPr="002F753B">
        <w:rPr>
          <w:rFonts w:ascii="Times New Roman" w:hAnsi="Times New Roman"/>
          <w:sz w:val="28"/>
          <w:szCs w:val="28"/>
        </w:rPr>
        <w:t>обедненную речь;</w:t>
      </w:r>
    </w:p>
    <w:p w:rsidR="00987A28" w:rsidRPr="002F753B" w:rsidRDefault="00987A28" w:rsidP="00D77691">
      <w:pPr>
        <w:pStyle w:val="a6"/>
        <w:numPr>
          <w:ilvl w:val="0"/>
          <w:numId w:val="14"/>
        </w:numPr>
        <w:spacing w:after="0" w:line="360" w:lineRule="auto"/>
        <w:jc w:val="both"/>
        <w:rPr>
          <w:rFonts w:ascii="Times New Roman" w:hAnsi="Times New Roman"/>
          <w:sz w:val="28"/>
          <w:szCs w:val="28"/>
        </w:rPr>
      </w:pPr>
      <w:r w:rsidRPr="002F753B">
        <w:rPr>
          <w:rFonts w:ascii="Times New Roman" w:hAnsi="Times New Roman"/>
          <w:sz w:val="28"/>
          <w:szCs w:val="28"/>
        </w:rPr>
        <w:t>обстоятельную речь (проявляется в замедлении её тема, вязкости, обстоятельности</w:t>
      </w:r>
      <w:r w:rsidR="00A63390" w:rsidRPr="002F753B">
        <w:rPr>
          <w:rFonts w:ascii="Times New Roman" w:hAnsi="Times New Roman"/>
          <w:sz w:val="28"/>
          <w:szCs w:val="28"/>
        </w:rPr>
        <w:t>, застревании на незначительных по смыслу деталях при сохранении цели высказывания);</w:t>
      </w:r>
    </w:p>
    <w:p w:rsidR="00A63390" w:rsidRPr="002F753B" w:rsidRDefault="00584D20" w:rsidP="00D77691">
      <w:pPr>
        <w:pStyle w:val="a6"/>
        <w:numPr>
          <w:ilvl w:val="0"/>
          <w:numId w:val="14"/>
        </w:numPr>
        <w:spacing w:after="0" w:line="360" w:lineRule="auto"/>
        <w:jc w:val="both"/>
        <w:rPr>
          <w:rFonts w:ascii="Times New Roman" w:hAnsi="Times New Roman"/>
          <w:sz w:val="28"/>
          <w:szCs w:val="28"/>
        </w:rPr>
      </w:pPr>
      <w:r w:rsidRPr="002F753B">
        <w:rPr>
          <w:rFonts w:ascii="Times New Roman" w:hAnsi="Times New Roman"/>
          <w:sz w:val="28"/>
          <w:szCs w:val="28"/>
        </w:rPr>
        <w:t xml:space="preserve">отвлеченную речь (в отличие от обстоятельной речи, больной так и не </w:t>
      </w:r>
      <w:r w:rsidR="00B243B2" w:rsidRPr="002F753B">
        <w:rPr>
          <w:rFonts w:ascii="Times New Roman" w:hAnsi="Times New Roman"/>
          <w:sz w:val="28"/>
          <w:szCs w:val="28"/>
        </w:rPr>
        <w:t>возвращается к основной мысли и не отвечает на заданный ему вопрос);</w:t>
      </w:r>
    </w:p>
    <w:p w:rsidR="00B243B2" w:rsidRPr="002F753B" w:rsidRDefault="00B243B2" w:rsidP="00D77691">
      <w:pPr>
        <w:pStyle w:val="a6"/>
        <w:numPr>
          <w:ilvl w:val="0"/>
          <w:numId w:val="14"/>
        </w:numPr>
        <w:spacing w:after="0" w:line="360" w:lineRule="auto"/>
        <w:jc w:val="both"/>
        <w:rPr>
          <w:rFonts w:ascii="Times New Roman" w:hAnsi="Times New Roman"/>
          <w:sz w:val="28"/>
          <w:szCs w:val="28"/>
        </w:rPr>
      </w:pPr>
      <w:r w:rsidRPr="002F753B">
        <w:rPr>
          <w:rFonts w:ascii="Times New Roman" w:hAnsi="Times New Roman"/>
          <w:sz w:val="28"/>
          <w:szCs w:val="28"/>
        </w:rPr>
        <w:t>Скачку идей</w:t>
      </w:r>
      <w:r w:rsidR="00D77691" w:rsidRPr="002F753B">
        <w:rPr>
          <w:rFonts w:ascii="Times New Roman" w:hAnsi="Times New Roman"/>
          <w:sz w:val="28"/>
          <w:szCs w:val="28"/>
        </w:rPr>
        <w:t xml:space="preserve"> (продолжительную и сверхпродуктивную речь с </w:t>
      </w:r>
      <w:proofErr w:type="gramStart"/>
      <w:r w:rsidR="00D77691" w:rsidRPr="002F753B">
        <w:rPr>
          <w:rFonts w:ascii="Times New Roman" w:hAnsi="Times New Roman"/>
          <w:sz w:val="28"/>
          <w:szCs w:val="28"/>
        </w:rPr>
        <w:t>одновременной</w:t>
      </w:r>
      <w:proofErr w:type="gramEnd"/>
      <w:r w:rsidR="00D77691" w:rsidRPr="002F753B">
        <w:rPr>
          <w:rFonts w:ascii="Times New Roman" w:hAnsi="Times New Roman"/>
          <w:sz w:val="28"/>
          <w:szCs w:val="28"/>
        </w:rPr>
        <w:t xml:space="preserve"> </w:t>
      </w:r>
      <w:proofErr w:type="spellStart"/>
      <w:r w:rsidR="00D77691" w:rsidRPr="002F753B">
        <w:rPr>
          <w:rFonts w:ascii="Times New Roman" w:hAnsi="Times New Roman"/>
          <w:sz w:val="28"/>
          <w:szCs w:val="28"/>
        </w:rPr>
        <w:t>фрагментированностью</w:t>
      </w:r>
      <w:proofErr w:type="spellEnd"/>
      <w:r w:rsidR="00D77691" w:rsidRPr="002F753B">
        <w:rPr>
          <w:rFonts w:ascii="Times New Roman" w:hAnsi="Times New Roman"/>
          <w:sz w:val="28"/>
          <w:szCs w:val="28"/>
        </w:rPr>
        <w:t xml:space="preserve"> идей);</w:t>
      </w:r>
    </w:p>
    <w:p w:rsidR="00D77691" w:rsidRPr="002F753B" w:rsidRDefault="00D77691" w:rsidP="00D77691">
      <w:pPr>
        <w:pStyle w:val="a6"/>
        <w:numPr>
          <w:ilvl w:val="0"/>
          <w:numId w:val="14"/>
        </w:numPr>
        <w:spacing w:after="0" w:line="360" w:lineRule="auto"/>
        <w:jc w:val="both"/>
        <w:rPr>
          <w:rFonts w:ascii="Times New Roman" w:hAnsi="Times New Roman"/>
          <w:sz w:val="28"/>
          <w:szCs w:val="28"/>
        </w:rPr>
      </w:pPr>
      <w:proofErr w:type="spellStart"/>
      <w:r w:rsidRPr="002F753B">
        <w:rPr>
          <w:rFonts w:ascii="Times New Roman" w:hAnsi="Times New Roman"/>
          <w:sz w:val="28"/>
          <w:szCs w:val="28"/>
        </w:rPr>
        <w:lastRenderedPageBreak/>
        <w:t>ослабленность</w:t>
      </w:r>
      <w:proofErr w:type="spellEnd"/>
      <w:r w:rsidRPr="002F753B">
        <w:rPr>
          <w:rFonts w:ascii="Times New Roman" w:hAnsi="Times New Roman"/>
          <w:sz w:val="28"/>
          <w:szCs w:val="28"/>
        </w:rPr>
        <w:t xml:space="preserve"> ассоциаций (недостаток или отсутствие логических связей между мыслями);</w:t>
      </w:r>
    </w:p>
    <w:p w:rsidR="00D77691" w:rsidRPr="002F753B" w:rsidRDefault="00D77691" w:rsidP="00D77691">
      <w:pPr>
        <w:pStyle w:val="a6"/>
        <w:numPr>
          <w:ilvl w:val="0"/>
          <w:numId w:val="14"/>
        </w:numPr>
        <w:spacing w:after="0" w:line="360" w:lineRule="auto"/>
        <w:jc w:val="both"/>
        <w:rPr>
          <w:rFonts w:ascii="Times New Roman" w:hAnsi="Times New Roman"/>
          <w:sz w:val="28"/>
          <w:szCs w:val="28"/>
        </w:rPr>
      </w:pPr>
      <w:r w:rsidRPr="002F753B">
        <w:rPr>
          <w:rFonts w:ascii="Times New Roman" w:hAnsi="Times New Roman"/>
          <w:sz w:val="28"/>
          <w:szCs w:val="28"/>
        </w:rPr>
        <w:t>наличие фонетических ассоциаций (сочетание не связанных по смыслу слов на основе только сходного звучания);</w:t>
      </w:r>
    </w:p>
    <w:p w:rsidR="00D77691" w:rsidRPr="002F753B" w:rsidRDefault="00D77691" w:rsidP="00D77691">
      <w:pPr>
        <w:pStyle w:val="a6"/>
        <w:numPr>
          <w:ilvl w:val="0"/>
          <w:numId w:val="14"/>
        </w:numPr>
        <w:spacing w:after="0" w:line="360" w:lineRule="auto"/>
        <w:jc w:val="both"/>
        <w:rPr>
          <w:rFonts w:ascii="Times New Roman" w:hAnsi="Times New Roman"/>
          <w:sz w:val="28"/>
          <w:szCs w:val="28"/>
        </w:rPr>
      </w:pPr>
      <w:r w:rsidRPr="002F753B">
        <w:rPr>
          <w:rFonts w:ascii="Times New Roman" w:hAnsi="Times New Roman"/>
          <w:sz w:val="28"/>
          <w:szCs w:val="28"/>
        </w:rPr>
        <w:t>присутствие в речи неологизмов;</w:t>
      </w:r>
    </w:p>
    <w:p w:rsidR="00D77691" w:rsidRPr="002F753B" w:rsidRDefault="00D77691" w:rsidP="00D77691">
      <w:pPr>
        <w:pStyle w:val="a6"/>
        <w:numPr>
          <w:ilvl w:val="0"/>
          <w:numId w:val="14"/>
        </w:numPr>
        <w:spacing w:after="0" w:line="360" w:lineRule="auto"/>
        <w:jc w:val="both"/>
        <w:rPr>
          <w:rFonts w:ascii="Times New Roman" w:hAnsi="Times New Roman"/>
          <w:sz w:val="28"/>
          <w:szCs w:val="28"/>
        </w:rPr>
      </w:pPr>
      <w:r w:rsidRPr="002F753B">
        <w:rPr>
          <w:rFonts w:ascii="Times New Roman" w:hAnsi="Times New Roman"/>
          <w:sz w:val="28"/>
          <w:szCs w:val="28"/>
        </w:rPr>
        <w:t>присутствие в речи персевераций (повторение слов, фраз);</w:t>
      </w:r>
    </w:p>
    <w:p w:rsidR="00D77691" w:rsidRPr="002F753B" w:rsidRDefault="00D77691" w:rsidP="00D77691">
      <w:pPr>
        <w:pStyle w:val="a6"/>
        <w:numPr>
          <w:ilvl w:val="0"/>
          <w:numId w:val="14"/>
        </w:numPr>
        <w:spacing w:after="0" w:line="360" w:lineRule="auto"/>
        <w:jc w:val="both"/>
        <w:rPr>
          <w:rFonts w:ascii="Times New Roman" w:hAnsi="Times New Roman"/>
          <w:sz w:val="28"/>
          <w:szCs w:val="28"/>
        </w:rPr>
      </w:pPr>
      <w:r w:rsidRPr="002F753B">
        <w:rPr>
          <w:rFonts w:ascii="Times New Roman" w:hAnsi="Times New Roman"/>
          <w:sz w:val="28"/>
          <w:szCs w:val="28"/>
        </w:rPr>
        <w:t>«словесного винегрета» (последовательность не связанных между собой слов).</w:t>
      </w:r>
    </w:p>
    <w:p w:rsidR="00D77691" w:rsidRPr="002F753B" w:rsidRDefault="00D77691" w:rsidP="00201D10">
      <w:pPr>
        <w:pStyle w:val="a6"/>
        <w:numPr>
          <w:ilvl w:val="0"/>
          <w:numId w:val="11"/>
        </w:numPr>
        <w:spacing w:after="0" w:line="360" w:lineRule="auto"/>
        <w:jc w:val="both"/>
        <w:rPr>
          <w:rFonts w:ascii="Times New Roman" w:hAnsi="Times New Roman"/>
          <w:sz w:val="28"/>
          <w:szCs w:val="28"/>
        </w:rPr>
      </w:pPr>
      <w:r w:rsidRPr="002F753B">
        <w:rPr>
          <w:rFonts w:ascii="Times New Roman" w:hAnsi="Times New Roman"/>
          <w:sz w:val="28"/>
          <w:szCs w:val="28"/>
        </w:rPr>
        <w:t xml:space="preserve">Кроме того, акцентируется внимание на специфических особенностях речи исследуемого (акцент, высокий или низкий тон, </w:t>
      </w:r>
      <w:r w:rsidR="00201D10" w:rsidRPr="002F753B">
        <w:rPr>
          <w:rFonts w:ascii="Times New Roman" w:hAnsi="Times New Roman"/>
          <w:sz w:val="28"/>
          <w:szCs w:val="28"/>
        </w:rPr>
        <w:t xml:space="preserve">дефекты дикции) и речевых расстройств (дизартрия, </w:t>
      </w:r>
      <w:proofErr w:type="spellStart"/>
      <w:r w:rsidR="00201D10" w:rsidRPr="002F753B">
        <w:rPr>
          <w:rFonts w:ascii="Times New Roman" w:hAnsi="Times New Roman"/>
          <w:sz w:val="28"/>
          <w:szCs w:val="28"/>
        </w:rPr>
        <w:t>диспросодия</w:t>
      </w:r>
      <w:proofErr w:type="spellEnd"/>
      <w:r w:rsidR="00201D10" w:rsidRPr="002F753B">
        <w:rPr>
          <w:rFonts w:ascii="Times New Roman" w:hAnsi="Times New Roman"/>
          <w:sz w:val="28"/>
          <w:szCs w:val="28"/>
        </w:rPr>
        <w:t>, заикание и пр.).</w:t>
      </w:r>
    </w:p>
    <w:p w:rsidR="00D66C8E" w:rsidRPr="002F753B" w:rsidRDefault="00D66C8E" w:rsidP="00D66C8E">
      <w:pPr>
        <w:spacing w:after="0" w:line="360" w:lineRule="auto"/>
        <w:ind w:firstLine="360"/>
        <w:jc w:val="both"/>
        <w:rPr>
          <w:rFonts w:ascii="Times New Roman" w:hAnsi="Times New Roman"/>
          <w:b/>
          <w:sz w:val="28"/>
          <w:szCs w:val="28"/>
          <w:u w:val="single"/>
        </w:rPr>
      </w:pPr>
      <w:r w:rsidRPr="002F753B">
        <w:rPr>
          <w:rFonts w:ascii="Times New Roman" w:hAnsi="Times New Roman"/>
          <w:b/>
          <w:sz w:val="28"/>
          <w:szCs w:val="28"/>
          <w:u w:val="single"/>
        </w:rPr>
        <w:t>Поведение во время исследования</w:t>
      </w:r>
    </w:p>
    <w:p w:rsidR="00201D10" w:rsidRPr="002F753B" w:rsidRDefault="002003CF" w:rsidP="002003CF">
      <w:pPr>
        <w:pStyle w:val="a6"/>
        <w:numPr>
          <w:ilvl w:val="0"/>
          <w:numId w:val="11"/>
        </w:numPr>
        <w:spacing w:after="0" w:line="360" w:lineRule="auto"/>
        <w:jc w:val="both"/>
        <w:rPr>
          <w:rFonts w:ascii="Times New Roman" w:hAnsi="Times New Roman"/>
          <w:sz w:val="28"/>
          <w:szCs w:val="28"/>
        </w:rPr>
      </w:pPr>
      <w:r w:rsidRPr="002F753B">
        <w:rPr>
          <w:rFonts w:ascii="Times New Roman" w:hAnsi="Times New Roman"/>
          <w:sz w:val="28"/>
          <w:szCs w:val="28"/>
        </w:rPr>
        <w:t>Специфика поведения в процессе общения с психологом;</w:t>
      </w:r>
    </w:p>
    <w:p w:rsidR="002003CF" w:rsidRPr="002F753B" w:rsidRDefault="00F824DD" w:rsidP="002003CF">
      <w:pPr>
        <w:pStyle w:val="a6"/>
        <w:numPr>
          <w:ilvl w:val="0"/>
          <w:numId w:val="11"/>
        </w:numPr>
        <w:spacing w:after="0" w:line="360" w:lineRule="auto"/>
        <w:jc w:val="both"/>
        <w:rPr>
          <w:rFonts w:ascii="Times New Roman" w:hAnsi="Times New Roman"/>
          <w:sz w:val="28"/>
          <w:szCs w:val="28"/>
        </w:rPr>
      </w:pPr>
      <w:r w:rsidRPr="002F753B">
        <w:rPr>
          <w:rFonts w:ascii="Times New Roman" w:hAnsi="Times New Roman"/>
          <w:sz w:val="28"/>
          <w:szCs w:val="28"/>
        </w:rPr>
        <w:t>Принятие ситуации исследования;</w:t>
      </w:r>
    </w:p>
    <w:p w:rsidR="007776CD" w:rsidRPr="002F753B" w:rsidRDefault="007776CD" w:rsidP="007776CD">
      <w:pPr>
        <w:pStyle w:val="a6"/>
        <w:numPr>
          <w:ilvl w:val="0"/>
          <w:numId w:val="11"/>
        </w:numPr>
        <w:spacing w:after="0" w:line="360" w:lineRule="auto"/>
        <w:jc w:val="both"/>
        <w:rPr>
          <w:rFonts w:ascii="Times New Roman" w:hAnsi="Times New Roman"/>
          <w:sz w:val="28"/>
          <w:szCs w:val="28"/>
        </w:rPr>
      </w:pPr>
      <w:r w:rsidRPr="002F753B">
        <w:rPr>
          <w:rFonts w:ascii="Times New Roman" w:hAnsi="Times New Roman"/>
          <w:sz w:val="28"/>
          <w:szCs w:val="28"/>
        </w:rPr>
        <w:t>Контактность;</w:t>
      </w:r>
    </w:p>
    <w:p w:rsidR="007776CD" w:rsidRPr="002F753B" w:rsidRDefault="007776CD" w:rsidP="007776CD">
      <w:pPr>
        <w:pStyle w:val="a6"/>
        <w:numPr>
          <w:ilvl w:val="0"/>
          <w:numId w:val="11"/>
        </w:numPr>
        <w:spacing w:after="0" w:line="360" w:lineRule="auto"/>
        <w:jc w:val="both"/>
        <w:rPr>
          <w:rFonts w:ascii="Times New Roman" w:hAnsi="Times New Roman"/>
          <w:sz w:val="28"/>
          <w:szCs w:val="28"/>
        </w:rPr>
      </w:pPr>
      <w:r w:rsidRPr="002F753B">
        <w:rPr>
          <w:rFonts w:ascii="Times New Roman" w:hAnsi="Times New Roman"/>
          <w:sz w:val="28"/>
          <w:szCs w:val="28"/>
        </w:rPr>
        <w:t>Ориентированность на выполнение задания;</w:t>
      </w:r>
    </w:p>
    <w:p w:rsidR="007776CD" w:rsidRPr="002F753B" w:rsidRDefault="007776CD" w:rsidP="007776CD">
      <w:pPr>
        <w:pStyle w:val="a6"/>
        <w:numPr>
          <w:ilvl w:val="0"/>
          <w:numId w:val="11"/>
        </w:numPr>
        <w:spacing w:after="0" w:line="360" w:lineRule="auto"/>
        <w:jc w:val="both"/>
        <w:rPr>
          <w:rFonts w:ascii="Times New Roman" w:hAnsi="Times New Roman"/>
          <w:sz w:val="28"/>
          <w:szCs w:val="28"/>
        </w:rPr>
      </w:pPr>
      <w:r w:rsidRPr="002F753B">
        <w:rPr>
          <w:rFonts w:ascii="Times New Roman" w:hAnsi="Times New Roman"/>
          <w:sz w:val="28"/>
          <w:szCs w:val="28"/>
        </w:rPr>
        <w:t>Элементы критичности к результатам выполнения заданий;</w:t>
      </w:r>
    </w:p>
    <w:p w:rsidR="007776CD" w:rsidRPr="002F753B" w:rsidRDefault="007776CD" w:rsidP="007776CD">
      <w:pPr>
        <w:pStyle w:val="a6"/>
        <w:numPr>
          <w:ilvl w:val="0"/>
          <w:numId w:val="11"/>
        </w:numPr>
        <w:spacing w:after="0" w:line="360" w:lineRule="auto"/>
        <w:jc w:val="both"/>
        <w:rPr>
          <w:rFonts w:ascii="Times New Roman" w:hAnsi="Times New Roman"/>
          <w:sz w:val="28"/>
          <w:szCs w:val="28"/>
        </w:rPr>
      </w:pPr>
      <w:r w:rsidRPr="002F753B">
        <w:rPr>
          <w:rFonts w:ascii="Times New Roman" w:hAnsi="Times New Roman"/>
          <w:sz w:val="28"/>
          <w:szCs w:val="28"/>
        </w:rPr>
        <w:t>Общая заинтересованность в правильном выполнении заданий;</w:t>
      </w:r>
    </w:p>
    <w:p w:rsidR="007776CD" w:rsidRPr="002F753B" w:rsidRDefault="007776CD" w:rsidP="007776CD">
      <w:pPr>
        <w:pStyle w:val="a6"/>
        <w:numPr>
          <w:ilvl w:val="0"/>
          <w:numId w:val="11"/>
        </w:numPr>
        <w:spacing w:after="0" w:line="360" w:lineRule="auto"/>
        <w:jc w:val="both"/>
        <w:rPr>
          <w:rFonts w:ascii="Times New Roman" w:hAnsi="Times New Roman"/>
          <w:sz w:val="28"/>
          <w:szCs w:val="28"/>
        </w:rPr>
      </w:pPr>
      <w:r w:rsidRPr="002F753B">
        <w:rPr>
          <w:rFonts w:ascii="Times New Roman" w:hAnsi="Times New Roman"/>
          <w:sz w:val="28"/>
          <w:szCs w:val="28"/>
        </w:rPr>
        <w:t>Мотивация к исследованию;</w:t>
      </w:r>
    </w:p>
    <w:p w:rsidR="007776CD" w:rsidRPr="002F753B" w:rsidRDefault="007776CD" w:rsidP="007776CD">
      <w:pPr>
        <w:pStyle w:val="a6"/>
        <w:numPr>
          <w:ilvl w:val="0"/>
          <w:numId w:val="11"/>
        </w:numPr>
        <w:spacing w:after="0" w:line="360" w:lineRule="auto"/>
        <w:jc w:val="both"/>
        <w:rPr>
          <w:rFonts w:ascii="Times New Roman" w:hAnsi="Times New Roman"/>
          <w:sz w:val="28"/>
          <w:szCs w:val="28"/>
        </w:rPr>
      </w:pPr>
      <w:r w:rsidRPr="002F753B">
        <w:rPr>
          <w:rFonts w:ascii="Times New Roman" w:hAnsi="Times New Roman"/>
          <w:sz w:val="28"/>
          <w:szCs w:val="28"/>
        </w:rPr>
        <w:t>Наличие элементов негативного отношения к исследованию.</w:t>
      </w:r>
    </w:p>
    <w:p w:rsidR="007776CD" w:rsidRPr="002F753B" w:rsidRDefault="007776CD" w:rsidP="007776CD">
      <w:pPr>
        <w:spacing w:after="0" w:line="360" w:lineRule="auto"/>
        <w:ind w:firstLine="360"/>
        <w:jc w:val="both"/>
        <w:rPr>
          <w:rFonts w:ascii="Times New Roman" w:hAnsi="Times New Roman"/>
          <w:sz w:val="28"/>
          <w:szCs w:val="28"/>
        </w:rPr>
      </w:pPr>
      <w:r w:rsidRPr="002F753B">
        <w:rPr>
          <w:rFonts w:ascii="Times New Roman" w:hAnsi="Times New Roman"/>
          <w:b/>
          <w:sz w:val="28"/>
          <w:szCs w:val="28"/>
          <w:u w:val="single"/>
        </w:rPr>
        <w:t>Характер деятельности в ходе эксперимента</w:t>
      </w:r>
    </w:p>
    <w:p w:rsidR="007776CD" w:rsidRPr="002F753B" w:rsidRDefault="0069389A" w:rsidP="0069389A">
      <w:pPr>
        <w:pStyle w:val="a6"/>
        <w:numPr>
          <w:ilvl w:val="0"/>
          <w:numId w:val="11"/>
        </w:numPr>
        <w:spacing w:after="0" w:line="360" w:lineRule="auto"/>
        <w:jc w:val="both"/>
        <w:rPr>
          <w:rFonts w:ascii="Times New Roman" w:hAnsi="Times New Roman"/>
          <w:sz w:val="28"/>
          <w:szCs w:val="28"/>
        </w:rPr>
      </w:pPr>
      <w:r w:rsidRPr="002F753B">
        <w:rPr>
          <w:rFonts w:ascii="Times New Roman" w:hAnsi="Times New Roman"/>
          <w:sz w:val="28"/>
          <w:szCs w:val="28"/>
        </w:rPr>
        <w:t>Оценка возможности целенаправленной деятельности;</w:t>
      </w:r>
    </w:p>
    <w:p w:rsidR="0069389A" w:rsidRPr="002F753B" w:rsidRDefault="008D0E7C" w:rsidP="0069389A">
      <w:pPr>
        <w:pStyle w:val="a6"/>
        <w:numPr>
          <w:ilvl w:val="0"/>
          <w:numId w:val="11"/>
        </w:numPr>
        <w:spacing w:after="0" w:line="360" w:lineRule="auto"/>
        <w:jc w:val="both"/>
        <w:rPr>
          <w:rFonts w:ascii="Times New Roman" w:hAnsi="Times New Roman"/>
          <w:sz w:val="28"/>
          <w:szCs w:val="28"/>
        </w:rPr>
      </w:pPr>
      <w:r w:rsidRPr="002F753B">
        <w:rPr>
          <w:rFonts w:ascii="Times New Roman" w:hAnsi="Times New Roman"/>
          <w:sz w:val="28"/>
          <w:szCs w:val="28"/>
        </w:rPr>
        <w:t>Способность следовать инструкциям;</w:t>
      </w:r>
    </w:p>
    <w:p w:rsidR="008D0E7C" w:rsidRPr="002F753B" w:rsidRDefault="008D0E7C" w:rsidP="0069389A">
      <w:pPr>
        <w:pStyle w:val="a6"/>
        <w:numPr>
          <w:ilvl w:val="0"/>
          <w:numId w:val="11"/>
        </w:numPr>
        <w:spacing w:after="0" w:line="360" w:lineRule="auto"/>
        <w:jc w:val="both"/>
        <w:rPr>
          <w:rFonts w:ascii="Times New Roman" w:hAnsi="Times New Roman"/>
          <w:sz w:val="28"/>
          <w:szCs w:val="28"/>
        </w:rPr>
      </w:pPr>
      <w:r w:rsidRPr="002F753B">
        <w:rPr>
          <w:rFonts w:ascii="Times New Roman" w:hAnsi="Times New Roman"/>
          <w:sz w:val="28"/>
          <w:szCs w:val="28"/>
        </w:rPr>
        <w:t>Динамические параметры деятельности (импульсивность или инертность, ригидность);</w:t>
      </w:r>
    </w:p>
    <w:p w:rsidR="008D0E7C" w:rsidRPr="002F753B" w:rsidRDefault="00EA2305" w:rsidP="0069389A">
      <w:pPr>
        <w:pStyle w:val="a6"/>
        <w:numPr>
          <w:ilvl w:val="0"/>
          <w:numId w:val="11"/>
        </w:numPr>
        <w:spacing w:after="0" w:line="360" w:lineRule="auto"/>
        <w:jc w:val="both"/>
        <w:rPr>
          <w:rFonts w:ascii="Times New Roman" w:hAnsi="Times New Roman"/>
          <w:sz w:val="28"/>
          <w:szCs w:val="28"/>
        </w:rPr>
      </w:pPr>
      <w:r w:rsidRPr="002F753B">
        <w:rPr>
          <w:rFonts w:ascii="Times New Roman" w:hAnsi="Times New Roman"/>
          <w:sz w:val="28"/>
          <w:szCs w:val="28"/>
        </w:rPr>
        <w:t>Возможность критически относиться  результатам выполнения того или иного задания</w:t>
      </w:r>
      <w:r w:rsidR="00DE7DF5" w:rsidRPr="002F753B">
        <w:rPr>
          <w:rFonts w:ascii="Times New Roman" w:hAnsi="Times New Roman"/>
          <w:sz w:val="28"/>
          <w:szCs w:val="28"/>
        </w:rPr>
        <w:t>;</w:t>
      </w:r>
    </w:p>
    <w:p w:rsidR="00DE7DF5" w:rsidRPr="002F753B" w:rsidRDefault="00DE7DF5" w:rsidP="0069389A">
      <w:pPr>
        <w:pStyle w:val="a6"/>
        <w:numPr>
          <w:ilvl w:val="0"/>
          <w:numId w:val="11"/>
        </w:numPr>
        <w:spacing w:after="0" w:line="360" w:lineRule="auto"/>
        <w:jc w:val="both"/>
        <w:rPr>
          <w:rFonts w:ascii="Times New Roman" w:hAnsi="Times New Roman"/>
          <w:sz w:val="28"/>
          <w:szCs w:val="28"/>
        </w:rPr>
      </w:pPr>
      <w:r w:rsidRPr="002F753B">
        <w:rPr>
          <w:rFonts w:ascii="Times New Roman" w:hAnsi="Times New Roman"/>
          <w:sz w:val="28"/>
          <w:szCs w:val="28"/>
        </w:rPr>
        <w:t>Адекватность реакций на</w:t>
      </w:r>
      <w:r w:rsidR="00573517" w:rsidRPr="002F753B">
        <w:rPr>
          <w:rFonts w:ascii="Times New Roman" w:hAnsi="Times New Roman"/>
          <w:sz w:val="28"/>
          <w:szCs w:val="28"/>
        </w:rPr>
        <w:t xml:space="preserve"> </w:t>
      </w:r>
      <w:proofErr w:type="spellStart"/>
      <w:r w:rsidR="00573517" w:rsidRPr="002F753B">
        <w:rPr>
          <w:rFonts w:ascii="Times New Roman" w:hAnsi="Times New Roman"/>
          <w:sz w:val="28"/>
          <w:szCs w:val="28"/>
        </w:rPr>
        <w:t>неупех</w:t>
      </w:r>
      <w:proofErr w:type="spellEnd"/>
      <w:r w:rsidR="00573517" w:rsidRPr="002F753B">
        <w:rPr>
          <w:rFonts w:ascii="Times New Roman" w:hAnsi="Times New Roman"/>
          <w:sz w:val="28"/>
          <w:szCs w:val="28"/>
        </w:rPr>
        <w:t xml:space="preserve"> или похвалу;</w:t>
      </w:r>
    </w:p>
    <w:p w:rsidR="00573517" w:rsidRPr="002F753B" w:rsidRDefault="00573517" w:rsidP="0069389A">
      <w:pPr>
        <w:pStyle w:val="a6"/>
        <w:numPr>
          <w:ilvl w:val="0"/>
          <w:numId w:val="11"/>
        </w:numPr>
        <w:spacing w:after="0" w:line="360" w:lineRule="auto"/>
        <w:jc w:val="both"/>
        <w:rPr>
          <w:rFonts w:ascii="Times New Roman" w:hAnsi="Times New Roman"/>
          <w:sz w:val="28"/>
          <w:szCs w:val="28"/>
        </w:rPr>
      </w:pPr>
      <w:r w:rsidRPr="002F753B">
        <w:rPr>
          <w:rFonts w:ascii="Times New Roman" w:hAnsi="Times New Roman"/>
          <w:sz w:val="28"/>
          <w:szCs w:val="28"/>
        </w:rPr>
        <w:t>Эффективность помощи экспериментатора (принимается или отвергается);</w:t>
      </w:r>
    </w:p>
    <w:p w:rsidR="00573517" w:rsidRPr="002F753B" w:rsidRDefault="00573517" w:rsidP="0069389A">
      <w:pPr>
        <w:pStyle w:val="a6"/>
        <w:numPr>
          <w:ilvl w:val="0"/>
          <w:numId w:val="11"/>
        </w:numPr>
        <w:spacing w:after="0" w:line="360" w:lineRule="auto"/>
        <w:jc w:val="both"/>
        <w:rPr>
          <w:rFonts w:ascii="Times New Roman" w:hAnsi="Times New Roman"/>
          <w:sz w:val="28"/>
          <w:szCs w:val="28"/>
        </w:rPr>
      </w:pPr>
      <w:r w:rsidRPr="002F753B">
        <w:rPr>
          <w:rFonts w:ascii="Times New Roman" w:hAnsi="Times New Roman"/>
          <w:sz w:val="28"/>
          <w:szCs w:val="28"/>
        </w:rPr>
        <w:lastRenderedPageBreak/>
        <w:t>Изменения характера и стиля деятельности в процессе всего периода исследования, в том числе на фоне признаков утомления, пресыщения и других факторов.</w:t>
      </w:r>
    </w:p>
    <w:p w:rsidR="00573517" w:rsidRPr="002F753B" w:rsidRDefault="00A00572" w:rsidP="00A00572">
      <w:pPr>
        <w:spacing w:after="0" w:line="360" w:lineRule="auto"/>
        <w:ind w:firstLine="360"/>
        <w:jc w:val="both"/>
        <w:rPr>
          <w:rFonts w:ascii="Times New Roman" w:hAnsi="Times New Roman"/>
          <w:sz w:val="28"/>
          <w:szCs w:val="28"/>
        </w:rPr>
      </w:pPr>
      <w:r w:rsidRPr="002F753B">
        <w:rPr>
          <w:rFonts w:ascii="Times New Roman" w:hAnsi="Times New Roman"/>
          <w:b/>
          <w:sz w:val="28"/>
          <w:szCs w:val="28"/>
          <w:u w:val="single"/>
        </w:rPr>
        <w:t>Характеристики темпа деятельности и работоспособности</w:t>
      </w:r>
    </w:p>
    <w:p w:rsidR="0069389A" w:rsidRPr="002F753B" w:rsidRDefault="00B74F9D" w:rsidP="00B74F9D">
      <w:pPr>
        <w:pStyle w:val="a6"/>
        <w:numPr>
          <w:ilvl w:val="0"/>
          <w:numId w:val="11"/>
        </w:numPr>
        <w:spacing w:after="0" w:line="360" w:lineRule="auto"/>
        <w:jc w:val="both"/>
        <w:rPr>
          <w:rFonts w:ascii="Times New Roman" w:hAnsi="Times New Roman"/>
          <w:sz w:val="28"/>
          <w:szCs w:val="28"/>
        </w:rPr>
      </w:pPr>
      <w:r w:rsidRPr="002F753B">
        <w:rPr>
          <w:rFonts w:ascii="Times New Roman" w:hAnsi="Times New Roman"/>
          <w:sz w:val="28"/>
          <w:szCs w:val="28"/>
        </w:rPr>
        <w:t>Темп и его колебания;</w:t>
      </w:r>
    </w:p>
    <w:p w:rsidR="00B74F9D" w:rsidRPr="002F753B" w:rsidRDefault="00B74F9D" w:rsidP="00B74F9D">
      <w:pPr>
        <w:pStyle w:val="a6"/>
        <w:numPr>
          <w:ilvl w:val="0"/>
          <w:numId w:val="11"/>
        </w:numPr>
        <w:spacing w:after="0" w:line="360" w:lineRule="auto"/>
        <w:jc w:val="both"/>
        <w:rPr>
          <w:rFonts w:ascii="Times New Roman" w:hAnsi="Times New Roman"/>
          <w:sz w:val="28"/>
          <w:szCs w:val="28"/>
        </w:rPr>
      </w:pPr>
      <w:r w:rsidRPr="002F753B">
        <w:rPr>
          <w:rFonts w:ascii="Times New Roman" w:hAnsi="Times New Roman"/>
          <w:sz w:val="28"/>
          <w:szCs w:val="28"/>
        </w:rPr>
        <w:t>Общий уровень работоспособности и его колебания;</w:t>
      </w:r>
    </w:p>
    <w:p w:rsidR="00B74F9D" w:rsidRPr="002F753B" w:rsidRDefault="00301689" w:rsidP="00B74F9D">
      <w:pPr>
        <w:pStyle w:val="a6"/>
        <w:numPr>
          <w:ilvl w:val="0"/>
          <w:numId w:val="11"/>
        </w:numPr>
        <w:spacing w:after="0" w:line="360" w:lineRule="auto"/>
        <w:jc w:val="both"/>
        <w:rPr>
          <w:rFonts w:ascii="Times New Roman" w:hAnsi="Times New Roman"/>
          <w:sz w:val="28"/>
          <w:szCs w:val="28"/>
        </w:rPr>
      </w:pPr>
      <w:r w:rsidRPr="002F753B">
        <w:rPr>
          <w:rFonts w:ascii="Times New Roman" w:hAnsi="Times New Roman"/>
          <w:sz w:val="28"/>
          <w:szCs w:val="28"/>
        </w:rPr>
        <w:t>Продолжительность периода продуктивной и целенаправленной работы исследуемого;</w:t>
      </w:r>
    </w:p>
    <w:p w:rsidR="00301689" w:rsidRPr="002F753B" w:rsidRDefault="006C6117" w:rsidP="00B74F9D">
      <w:pPr>
        <w:pStyle w:val="a6"/>
        <w:numPr>
          <w:ilvl w:val="0"/>
          <w:numId w:val="11"/>
        </w:numPr>
        <w:spacing w:after="0" w:line="360" w:lineRule="auto"/>
        <w:jc w:val="both"/>
        <w:rPr>
          <w:rFonts w:ascii="Times New Roman" w:hAnsi="Times New Roman"/>
          <w:sz w:val="28"/>
          <w:szCs w:val="28"/>
        </w:rPr>
      </w:pPr>
      <w:r w:rsidRPr="002F753B">
        <w:rPr>
          <w:rFonts w:ascii="Times New Roman" w:hAnsi="Times New Roman"/>
          <w:sz w:val="28"/>
          <w:szCs w:val="28"/>
        </w:rPr>
        <w:t>Изменение темповых характеристик деятельности, возникающих на фоне утом</w:t>
      </w:r>
      <w:r w:rsidR="00791D78" w:rsidRPr="002F753B">
        <w:rPr>
          <w:rFonts w:ascii="Times New Roman" w:hAnsi="Times New Roman"/>
          <w:sz w:val="28"/>
          <w:szCs w:val="28"/>
        </w:rPr>
        <w:t>ления или эмоциональных реакций.</w:t>
      </w:r>
    </w:p>
    <w:p w:rsidR="006C6117" w:rsidRPr="002F753B" w:rsidRDefault="006C6117" w:rsidP="00791D78">
      <w:pPr>
        <w:pStyle w:val="a6"/>
        <w:spacing w:after="0" w:line="360" w:lineRule="auto"/>
        <w:ind w:left="1080"/>
        <w:jc w:val="both"/>
        <w:rPr>
          <w:rFonts w:ascii="Times New Roman" w:hAnsi="Times New Roman"/>
          <w:sz w:val="28"/>
          <w:szCs w:val="28"/>
        </w:rPr>
      </w:pPr>
    </w:p>
    <w:p w:rsidR="00B74F9D" w:rsidRPr="002F753B" w:rsidRDefault="00B74F9D" w:rsidP="007776CD">
      <w:pPr>
        <w:pStyle w:val="a6"/>
        <w:spacing w:after="0" w:line="360" w:lineRule="auto"/>
        <w:ind w:left="1080"/>
        <w:jc w:val="both"/>
        <w:rPr>
          <w:rFonts w:ascii="Times New Roman" w:hAnsi="Times New Roman"/>
          <w:sz w:val="28"/>
          <w:szCs w:val="28"/>
        </w:rPr>
      </w:pPr>
    </w:p>
    <w:p w:rsidR="002003CF" w:rsidRPr="002F753B" w:rsidRDefault="002003CF" w:rsidP="00D77691">
      <w:pPr>
        <w:pStyle w:val="a6"/>
        <w:spacing w:after="0" w:line="360" w:lineRule="auto"/>
        <w:ind w:left="1800"/>
        <w:jc w:val="both"/>
        <w:rPr>
          <w:rFonts w:ascii="Times New Roman" w:hAnsi="Times New Roman"/>
          <w:sz w:val="28"/>
          <w:szCs w:val="28"/>
        </w:rPr>
      </w:pPr>
    </w:p>
    <w:p w:rsidR="00791D78" w:rsidRPr="002F753B" w:rsidRDefault="00791D78">
      <w:pPr>
        <w:spacing w:after="0" w:line="240" w:lineRule="auto"/>
        <w:rPr>
          <w:rFonts w:ascii="Times New Roman" w:hAnsi="Times New Roman"/>
          <w:sz w:val="28"/>
          <w:szCs w:val="28"/>
        </w:rPr>
      </w:pPr>
      <w:r w:rsidRPr="002F753B">
        <w:rPr>
          <w:rFonts w:ascii="Times New Roman" w:hAnsi="Times New Roman"/>
          <w:sz w:val="28"/>
          <w:szCs w:val="28"/>
        </w:rPr>
        <w:br w:type="page"/>
      </w:r>
    </w:p>
    <w:p w:rsidR="00791D78" w:rsidRPr="00DA1491" w:rsidRDefault="00885469" w:rsidP="00DA1491">
      <w:pPr>
        <w:spacing w:after="0" w:line="360" w:lineRule="auto"/>
        <w:ind w:firstLine="360"/>
        <w:jc w:val="center"/>
        <w:rPr>
          <w:rFonts w:ascii="Times New Roman" w:hAnsi="Times New Roman"/>
          <w:caps/>
          <w:sz w:val="28"/>
          <w:szCs w:val="28"/>
        </w:rPr>
      </w:pPr>
      <w:r w:rsidRPr="00DA1491">
        <w:rPr>
          <w:rFonts w:ascii="Times New Roman" w:hAnsi="Times New Roman"/>
          <w:b/>
          <w:caps/>
          <w:sz w:val="28"/>
          <w:szCs w:val="28"/>
        </w:rPr>
        <w:lastRenderedPageBreak/>
        <w:t>Исследование отдельных психических процессов</w:t>
      </w:r>
    </w:p>
    <w:p w:rsidR="00DA1491" w:rsidRDefault="0028712E" w:rsidP="00E25195">
      <w:pPr>
        <w:spacing w:after="0" w:line="360" w:lineRule="auto"/>
        <w:ind w:firstLine="708"/>
        <w:jc w:val="both"/>
        <w:rPr>
          <w:rFonts w:ascii="Times New Roman" w:hAnsi="Times New Roman"/>
          <w:sz w:val="28"/>
          <w:szCs w:val="28"/>
        </w:rPr>
      </w:pPr>
      <w:r>
        <w:rPr>
          <w:rFonts w:ascii="Times New Roman" w:hAnsi="Times New Roman"/>
          <w:sz w:val="28"/>
          <w:szCs w:val="28"/>
        </w:rPr>
        <w:t>Средства</w:t>
      </w:r>
      <w:r w:rsidR="00E25195">
        <w:rPr>
          <w:rFonts w:ascii="Times New Roman" w:hAnsi="Times New Roman"/>
          <w:sz w:val="28"/>
          <w:szCs w:val="28"/>
        </w:rPr>
        <w:t>, используемые в рамках патопсихологического исследования когнитивной сферы, часто обозначаются общим понятием «</w:t>
      </w:r>
      <w:r w:rsidR="00E25195" w:rsidRPr="0028712E">
        <w:rPr>
          <w:rFonts w:ascii="Times New Roman" w:hAnsi="Times New Roman"/>
          <w:b/>
          <w:i/>
          <w:sz w:val="28"/>
          <w:szCs w:val="28"/>
        </w:rPr>
        <w:t>простые патопсихологические методики</w:t>
      </w:r>
      <w:r w:rsidR="00E25195">
        <w:rPr>
          <w:rFonts w:ascii="Times New Roman" w:hAnsi="Times New Roman"/>
          <w:sz w:val="28"/>
          <w:szCs w:val="28"/>
        </w:rPr>
        <w:t xml:space="preserve">». </w:t>
      </w:r>
      <w:r>
        <w:rPr>
          <w:rFonts w:ascii="Times New Roman" w:hAnsi="Times New Roman"/>
          <w:sz w:val="28"/>
          <w:szCs w:val="28"/>
        </w:rPr>
        <w:t>Использование простых патопсихологическ</w:t>
      </w:r>
      <w:r w:rsidR="009310F2">
        <w:rPr>
          <w:rFonts w:ascii="Times New Roman" w:hAnsi="Times New Roman"/>
          <w:sz w:val="28"/>
          <w:szCs w:val="28"/>
        </w:rPr>
        <w:t>их методик подразумевает знание</w:t>
      </w:r>
      <w:r>
        <w:rPr>
          <w:rFonts w:ascii="Times New Roman" w:hAnsi="Times New Roman"/>
          <w:sz w:val="28"/>
          <w:szCs w:val="28"/>
        </w:rPr>
        <w:t xml:space="preserve"> исследователем основных принципов работы с ними. </w:t>
      </w:r>
    </w:p>
    <w:p w:rsidR="0028712E" w:rsidRDefault="0028712E" w:rsidP="00E25195">
      <w:pPr>
        <w:spacing w:after="0" w:line="360" w:lineRule="auto"/>
        <w:ind w:firstLine="708"/>
        <w:jc w:val="both"/>
        <w:rPr>
          <w:rFonts w:ascii="Times New Roman" w:hAnsi="Times New Roman"/>
          <w:sz w:val="28"/>
          <w:szCs w:val="28"/>
        </w:rPr>
      </w:pPr>
      <w:r>
        <w:rPr>
          <w:rFonts w:ascii="Times New Roman" w:hAnsi="Times New Roman"/>
          <w:sz w:val="28"/>
          <w:szCs w:val="28"/>
        </w:rPr>
        <w:t xml:space="preserve">Во-первых, </w:t>
      </w:r>
      <w:r w:rsidR="009310F2">
        <w:rPr>
          <w:rFonts w:ascii="Times New Roman" w:hAnsi="Times New Roman"/>
          <w:sz w:val="28"/>
          <w:szCs w:val="28"/>
        </w:rPr>
        <w:t xml:space="preserve">работа со стимульным материалом представляет собой эксперимент, что обуславливает </w:t>
      </w:r>
      <w:r w:rsidR="009310F2" w:rsidRPr="009310F2">
        <w:rPr>
          <w:rFonts w:ascii="Times New Roman" w:hAnsi="Times New Roman"/>
          <w:b/>
          <w:i/>
          <w:sz w:val="28"/>
          <w:szCs w:val="28"/>
        </w:rPr>
        <w:t>необходимость комплексного и качественного анализа наблюдаемых результатов</w:t>
      </w:r>
      <w:r w:rsidR="009310F2">
        <w:rPr>
          <w:rFonts w:ascii="Times New Roman" w:hAnsi="Times New Roman"/>
          <w:sz w:val="28"/>
          <w:szCs w:val="28"/>
        </w:rPr>
        <w:t>. Непосредственно количественная обработка в данном случае является второстепенной и часто сводится к фиксированию результатов в специализированных бланках.</w:t>
      </w:r>
    </w:p>
    <w:p w:rsidR="009310F2" w:rsidRDefault="009310F2" w:rsidP="00E25195">
      <w:pPr>
        <w:spacing w:after="0" w:line="360" w:lineRule="auto"/>
        <w:ind w:firstLine="708"/>
        <w:jc w:val="both"/>
        <w:rPr>
          <w:rFonts w:ascii="Times New Roman" w:hAnsi="Times New Roman"/>
          <w:sz w:val="28"/>
          <w:szCs w:val="28"/>
        </w:rPr>
      </w:pPr>
      <w:r>
        <w:rPr>
          <w:rFonts w:ascii="Times New Roman" w:hAnsi="Times New Roman"/>
          <w:sz w:val="28"/>
          <w:szCs w:val="28"/>
        </w:rPr>
        <w:t>Во-вторых. Обязательное сопоставление результатов по всем методикам и составление интегрированного вывода.</w:t>
      </w:r>
    </w:p>
    <w:p w:rsidR="009310F2" w:rsidRDefault="009310F2" w:rsidP="00E25195">
      <w:pPr>
        <w:spacing w:after="0" w:line="360" w:lineRule="auto"/>
        <w:ind w:firstLine="708"/>
        <w:jc w:val="both"/>
        <w:rPr>
          <w:rFonts w:ascii="Times New Roman" w:hAnsi="Times New Roman"/>
          <w:sz w:val="28"/>
          <w:szCs w:val="28"/>
        </w:rPr>
      </w:pPr>
      <w:r>
        <w:rPr>
          <w:rFonts w:ascii="Times New Roman" w:hAnsi="Times New Roman"/>
          <w:sz w:val="28"/>
          <w:szCs w:val="28"/>
        </w:rPr>
        <w:t>В-третьих. Каждый познавательный процесс должен быть исследован с помощью нескольких методик (не менее двух), представляющих собой разный уровень сложности.</w:t>
      </w:r>
    </w:p>
    <w:p w:rsidR="00CD101A" w:rsidRDefault="009310F2" w:rsidP="00E25195">
      <w:pPr>
        <w:spacing w:after="0" w:line="360" w:lineRule="auto"/>
        <w:ind w:firstLine="708"/>
        <w:jc w:val="both"/>
        <w:rPr>
          <w:rFonts w:ascii="Times New Roman" w:hAnsi="Times New Roman"/>
          <w:sz w:val="28"/>
          <w:szCs w:val="28"/>
        </w:rPr>
      </w:pPr>
      <w:r>
        <w:rPr>
          <w:rFonts w:ascii="Times New Roman" w:hAnsi="Times New Roman"/>
          <w:sz w:val="28"/>
          <w:szCs w:val="28"/>
        </w:rPr>
        <w:t>В-четвертых. Работа с указанными методиками подразумевает элементы обучающего эксперимента с обязательным фиксированием результатов наблюдения за тем, способен ли ребенок следовать</w:t>
      </w:r>
      <w:r w:rsidR="00CD101A">
        <w:rPr>
          <w:rFonts w:ascii="Times New Roman" w:hAnsi="Times New Roman"/>
          <w:sz w:val="28"/>
          <w:szCs w:val="28"/>
        </w:rPr>
        <w:t xml:space="preserve"> инструкции и выполнять задания по образцу, реагирует ли на подсказки, насколько нуждается в организующей помощи, способен ли видеть ошибки и пр.</w:t>
      </w:r>
    </w:p>
    <w:p w:rsidR="009310F2" w:rsidRPr="00F42A0A" w:rsidRDefault="00CD101A" w:rsidP="00E25195">
      <w:pPr>
        <w:spacing w:after="0" w:line="360" w:lineRule="auto"/>
        <w:ind w:firstLine="708"/>
        <w:jc w:val="both"/>
        <w:rPr>
          <w:rFonts w:ascii="Times New Roman" w:hAnsi="Times New Roman"/>
          <w:b/>
          <w:i/>
          <w:sz w:val="28"/>
          <w:szCs w:val="28"/>
        </w:rPr>
      </w:pPr>
      <w:bookmarkStart w:id="0" w:name="_GoBack"/>
      <w:r w:rsidRPr="00F42A0A">
        <w:rPr>
          <w:rFonts w:ascii="Times New Roman" w:hAnsi="Times New Roman"/>
          <w:b/>
          <w:i/>
          <w:sz w:val="28"/>
          <w:szCs w:val="28"/>
        </w:rPr>
        <w:t xml:space="preserve">Набор методик, использующихся в рамках </w:t>
      </w:r>
      <w:r w:rsidR="00F42A0A" w:rsidRPr="00F42A0A">
        <w:rPr>
          <w:rFonts w:ascii="Times New Roman" w:hAnsi="Times New Roman"/>
          <w:b/>
          <w:i/>
          <w:sz w:val="28"/>
          <w:szCs w:val="28"/>
        </w:rPr>
        <w:t xml:space="preserve">полноценного патопсихологического исследования, описан в работах Б.В. Зейгарник, С.Я. Рубинштейн, А.Р. </w:t>
      </w:r>
      <w:proofErr w:type="spellStart"/>
      <w:r w:rsidR="00F42A0A" w:rsidRPr="00F42A0A">
        <w:rPr>
          <w:rFonts w:ascii="Times New Roman" w:hAnsi="Times New Roman"/>
          <w:b/>
          <w:i/>
          <w:sz w:val="28"/>
          <w:szCs w:val="28"/>
        </w:rPr>
        <w:t>Лурия</w:t>
      </w:r>
      <w:proofErr w:type="spellEnd"/>
      <w:r w:rsidR="00F42A0A" w:rsidRPr="00F42A0A">
        <w:rPr>
          <w:rFonts w:ascii="Times New Roman" w:hAnsi="Times New Roman"/>
          <w:b/>
          <w:i/>
          <w:sz w:val="28"/>
          <w:szCs w:val="28"/>
        </w:rPr>
        <w:t>.</w:t>
      </w:r>
      <w:bookmarkEnd w:id="0"/>
    </w:p>
    <w:p w:rsidR="00CD101A" w:rsidRPr="00E25195" w:rsidRDefault="00CD101A" w:rsidP="00E25195">
      <w:pPr>
        <w:spacing w:after="0" w:line="360" w:lineRule="auto"/>
        <w:ind w:firstLine="708"/>
        <w:jc w:val="both"/>
        <w:rPr>
          <w:rFonts w:ascii="Times New Roman" w:hAnsi="Times New Roman"/>
          <w:sz w:val="28"/>
          <w:szCs w:val="28"/>
        </w:rPr>
      </w:pPr>
    </w:p>
    <w:p w:rsidR="002F753B" w:rsidRPr="0063712A" w:rsidRDefault="002F753B" w:rsidP="00DA1491">
      <w:pPr>
        <w:spacing w:after="0" w:line="360" w:lineRule="auto"/>
        <w:ind w:firstLine="709"/>
        <w:jc w:val="center"/>
        <w:rPr>
          <w:rFonts w:ascii="Times New Roman" w:hAnsi="Times New Roman"/>
          <w:sz w:val="28"/>
          <w:szCs w:val="28"/>
        </w:rPr>
      </w:pPr>
      <w:r w:rsidRPr="0063712A">
        <w:rPr>
          <w:rFonts w:ascii="Times New Roman" w:hAnsi="Times New Roman"/>
          <w:b/>
          <w:bCs/>
          <w:sz w:val="28"/>
          <w:szCs w:val="28"/>
        </w:rPr>
        <w:t xml:space="preserve">ИССЛЕДОВАНИЕ ОСОБЕННОСТЕЙ ВОСПРИЯТИЯ </w:t>
      </w:r>
    </w:p>
    <w:p w:rsidR="00695B76" w:rsidRPr="00695B76" w:rsidRDefault="00695B76" w:rsidP="009762D2">
      <w:pPr>
        <w:spacing w:after="0" w:line="360" w:lineRule="auto"/>
        <w:ind w:firstLine="708"/>
        <w:jc w:val="both"/>
        <w:rPr>
          <w:rFonts w:ascii="Times New Roman" w:hAnsi="Times New Roman"/>
          <w:sz w:val="28"/>
          <w:szCs w:val="28"/>
        </w:rPr>
      </w:pPr>
      <w:r w:rsidRPr="00695B76">
        <w:rPr>
          <w:rFonts w:ascii="Times New Roman" w:hAnsi="Times New Roman"/>
          <w:b/>
          <w:i/>
          <w:sz w:val="28"/>
          <w:szCs w:val="28"/>
        </w:rPr>
        <w:t>Восприятием</w:t>
      </w:r>
      <w:r w:rsidRPr="00695B76">
        <w:rPr>
          <w:rFonts w:ascii="Times New Roman" w:hAnsi="Times New Roman"/>
          <w:sz w:val="28"/>
          <w:szCs w:val="28"/>
        </w:rPr>
        <w:t xml:space="preserve"> (перцепцией) называется отражение </w:t>
      </w:r>
      <w:r w:rsidR="00247D6A">
        <w:rPr>
          <w:rFonts w:ascii="Times New Roman" w:hAnsi="Times New Roman"/>
          <w:sz w:val="28"/>
          <w:szCs w:val="28"/>
        </w:rPr>
        <w:t xml:space="preserve">в сознании человека </w:t>
      </w:r>
      <w:r w:rsidRPr="00695B76">
        <w:rPr>
          <w:rFonts w:ascii="Times New Roman" w:hAnsi="Times New Roman"/>
          <w:sz w:val="28"/>
          <w:szCs w:val="28"/>
        </w:rPr>
        <w:t xml:space="preserve">предметов или явлений в совокупности их свойств и частей при </w:t>
      </w:r>
      <w:r w:rsidR="00247D6A">
        <w:rPr>
          <w:rFonts w:ascii="Times New Roman" w:hAnsi="Times New Roman"/>
          <w:sz w:val="28"/>
          <w:szCs w:val="28"/>
        </w:rPr>
        <w:t xml:space="preserve">их </w:t>
      </w:r>
      <w:r w:rsidRPr="00695B76">
        <w:rPr>
          <w:rFonts w:ascii="Times New Roman" w:hAnsi="Times New Roman"/>
          <w:sz w:val="28"/>
          <w:szCs w:val="28"/>
        </w:rPr>
        <w:t>непосредственном воздействии на органы чувств. Вос</w:t>
      </w:r>
      <w:r w:rsidR="00247D6A">
        <w:rPr>
          <w:rFonts w:ascii="Times New Roman" w:hAnsi="Times New Roman"/>
          <w:sz w:val="28"/>
          <w:szCs w:val="28"/>
        </w:rPr>
        <w:t>приятие выступает как осмысленный</w:t>
      </w:r>
      <w:r w:rsidRPr="00695B76">
        <w:rPr>
          <w:rFonts w:ascii="Times New Roman" w:hAnsi="Times New Roman"/>
          <w:sz w:val="28"/>
          <w:szCs w:val="28"/>
        </w:rPr>
        <w:t xml:space="preserve"> и означенный синтез разнообразных ощущений, получаемых от целостных предметов или сложных, воспринимаемых как целое явлений. Этот </w:t>
      </w:r>
      <w:r w:rsidRPr="00695B76">
        <w:rPr>
          <w:rFonts w:ascii="Times New Roman" w:hAnsi="Times New Roman"/>
          <w:sz w:val="28"/>
          <w:szCs w:val="28"/>
        </w:rPr>
        <w:lastRenderedPageBreak/>
        <w:t>синтез выступает в виде образа данного предмета или явления, который складывается в ходе активного их отражения.</w:t>
      </w:r>
    </w:p>
    <w:p w:rsidR="00695B76" w:rsidRPr="00695B76" w:rsidRDefault="00695B76" w:rsidP="009762D2">
      <w:pPr>
        <w:spacing w:after="0" w:line="360" w:lineRule="auto"/>
        <w:jc w:val="both"/>
        <w:rPr>
          <w:rFonts w:ascii="Times New Roman" w:hAnsi="Times New Roman"/>
          <w:sz w:val="28"/>
          <w:szCs w:val="28"/>
        </w:rPr>
      </w:pPr>
      <w:r w:rsidRPr="00695B76">
        <w:rPr>
          <w:rFonts w:ascii="Times New Roman" w:hAnsi="Times New Roman"/>
          <w:sz w:val="28"/>
          <w:szCs w:val="28"/>
        </w:rPr>
        <w:tab/>
        <w:t xml:space="preserve">В ходе восприятия происходит упорядочение и объединение отдельных ощущений в </w:t>
      </w:r>
      <w:r w:rsidRPr="00695B76">
        <w:rPr>
          <w:rFonts w:ascii="Times New Roman" w:hAnsi="Times New Roman"/>
          <w:b/>
          <w:i/>
          <w:sz w:val="28"/>
          <w:szCs w:val="28"/>
        </w:rPr>
        <w:t>целостные образы</w:t>
      </w:r>
      <w:r w:rsidRPr="00695B76">
        <w:rPr>
          <w:rFonts w:ascii="Times New Roman" w:hAnsi="Times New Roman"/>
          <w:sz w:val="28"/>
          <w:szCs w:val="28"/>
        </w:rPr>
        <w:t xml:space="preserve"> вещей и событий.</w:t>
      </w:r>
    </w:p>
    <w:p w:rsidR="00247D6A" w:rsidRPr="00247D6A" w:rsidRDefault="00247D6A" w:rsidP="009762D2">
      <w:pPr>
        <w:spacing w:after="0" w:line="360" w:lineRule="auto"/>
        <w:ind w:firstLine="480"/>
        <w:jc w:val="both"/>
        <w:rPr>
          <w:rFonts w:ascii="Times New Roman" w:hAnsi="Times New Roman"/>
          <w:sz w:val="28"/>
          <w:szCs w:val="28"/>
        </w:rPr>
      </w:pPr>
      <w:r w:rsidRPr="00247D6A">
        <w:rPr>
          <w:rFonts w:ascii="Times New Roman" w:hAnsi="Times New Roman"/>
          <w:sz w:val="28"/>
          <w:szCs w:val="28"/>
        </w:rPr>
        <w:t xml:space="preserve">К </w:t>
      </w:r>
      <w:r w:rsidRPr="00247D6A">
        <w:rPr>
          <w:rFonts w:ascii="Times New Roman" w:hAnsi="Times New Roman"/>
          <w:b/>
          <w:i/>
          <w:sz w:val="28"/>
          <w:szCs w:val="28"/>
        </w:rPr>
        <w:t>основным свойствам перцептивных образов</w:t>
      </w:r>
      <w:r w:rsidRPr="00247D6A">
        <w:rPr>
          <w:rFonts w:ascii="Times New Roman" w:hAnsi="Times New Roman"/>
          <w:sz w:val="28"/>
          <w:szCs w:val="28"/>
        </w:rPr>
        <w:t xml:space="preserve"> относят </w:t>
      </w:r>
    </w:p>
    <w:p w:rsidR="00247D6A" w:rsidRPr="00247D6A" w:rsidRDefault="00247D6A" w:rsidP="009762D2">
      <w:pPr>
        <w:pStyle w:val="a6"/>
        <w:numPr>
          <w:ilvl w:val="0"/>
          <w:numId w:val="18"/>
        </w:numPr>
        <w:tabs>
          <w:tab w:val="num" w:pos="0"/>
        </w:tabs>
        <w:spacing w:after="0" w:line="360" w:lineRule="auto"/>
        <w:jc w:val="both"/>
        <w:rPr>
          <w:rFonts w:ascii="Times New Roman" w:hAnsi="Times New Roman"/>
          <w:sz w:val="28"/>
          <w:szCs w:val="28"/>
        </w:rPr>
      </w:pPr>
      <w:r w:rsidRPr="00247D6A">
        <w:rPr>
          <w:rFonts w:ascii="Times New Roman" w:hAnsi="Times New Roman"/>
          <w:sz w:val="28"/>
          <w:szCs w:val="28"/>
        </w:rPr>
        <w:t xml:space="preserve">предметность, </w:t>
      </w:r>
    </w:p>
    <w:p w:rsidR="00247D6A" w:rsidRPr="00247D6A" w:rsidRDefault="00247D6A" w:rsidP="009762D2">
      <w:pPr>
        <w:pStyle w:val="a6"/>
        <w:numPr>
          <w:ilvl w:val="0"/>
          <w:numId w:val="18"/>
        </w:numPr>
        <w:tabs>
          <w:tab w:val="num" w:pos="0"/>
        </w:tabs>
        <w:spacing w:after="0" w:line="360" w:lineRule="auto"/>
        <w:jc w:val="both"/>
        <w:rPr>
          <w:rFonts w:ascii="Times New Roman" w:hAnsi="Times New Roman"/>
          <w:sz w:val="28"/>
          <w:szCs w:val="28"/>
        </w:rPr>
      </w:pPr>
      <w:proofErr w:type="spellStart"/>
      <w:r w:rsidRPr="00247D6A">
        <w:rPr>
          <w:rFonts w:ascii="Times New Roman" w:hAnsi="Times New Roman"/>
          <w:sz w:val="28"/>
          <w:szCs w:val="28"/>
        </w:rPr>
        <w:t>целостностность</w:t>
      </w:r>
      <w:proofErr w:type="spellEnd"/>
      <w:r w:rsidRPr="00247D6A">
        <w:rPr>
          <w:rFonts w:ascii="Times New Roman" w:hAnsi="Times New Roman"/>
          <w:sz w:val="28"/>
          <w:szCs w:val="28"/>
        </w:rPr>
        <w:t xml:space="preserve">, </w:t>
      </w:r>
    </w:p>
    <w:p w:rsidR="00247D6A" w:rsidRPr="00247D6A" w:rsidRDefault="00247D6A" w:rsidP="009762D2">
      <w:pPr>
        <w:pStyle w:val="a6"/>
        <w:numPr>
          <w:ilvl w:val="0"/>
          <w:numId w:val="18"/>
        </w:numPr>
        <w:tabs>
          <w:tab w:val="num" w:pos="0"/>
        </w:tabs>
        <w:spacing w:after="0" w:line="360" w:lineRule="auto"/>
        <w:jc w:val="both"/>
        <w:rPr>
          <w:rFonts w:ascii="Times New Roman" w:hAnsi="Times New Roman"/>
          <w:sz w:val="28"/>
          <w:szCs w:val="28"/>
        </w:rPr>
      </w:pPr>
      <w:r w:rsidRPr="00247D6A">
        <w:rPr>
          <w:rFonts w:ascii="Times New Roman" w:hAnsi="Times New Roman"/>
          <w:sz w:val="28"/>
          <w:szCs w:val="28"/>
        </w:rPr>
        <w:t xml:space="preserve">константность. </w:t>
      </w:r>
    </w:p>
    <w:p w:rsidR="00695B76" w:rsidRPr="002F753B" w:rsidRDefault="00247D6A" w:rsidP="009762D2">
      <w:pPr>
        <w:spacing w:after="0" w:line="360" w:lineRule="auto"/>
        <w:ind w:firstLine="480"/>
        <w:jc w:val="both"/>
        <w:rPr>
          <w:rFonts w:ascii="Times New Roman" w:hAnsi="Times New Roman"/>
          <w:sz w:val="24"/>
          <w:szCs w:val="24"/>
        </w:rPr>
      </w:pPr>
      <w:r w:rsidRPr="00247D6A">
        <w:rPr>
          <w:rFonts w:ascii="Times New Roman" w:hAnsi="Times New Roman"/>
          <w:sz w:val="28"/>
          <w:szCs w:val="28"/>
        </w:rPr>
        <w:t xml:space="preserve">Благодаря связям, образующимся между разными анализаторами, в образе </w:t>
      </w:r>
      <w:r w:rsidRPr="00247D6A">
        <w:rPr>
          <w:rFonts w:ascii="Times New Roman" w:hAnsi="Times New Roman"/>
          <w:b/>
          <w:i/>
          <w:sz w:val="28"/>
          <w:szCs w:val="28"/>
        </w:rPr>
        <w:t>отражаются такие свойства предметов или явлений, для которых нет специальных анализаторов</w:t>
      </w:r>
      <w:r w:rsidRPr="00247D6A">
        <w:rPr>
          <w:rFonts w:ascii="Times New Roman" w:hAnsi="Times New Roman"/>
          <w:sz w:val="28"/>
          <w:szCs w:val="28"/>
        </w:rPr>
        <w:t>, например величина предмета, вес, форма, регулярность, что свидетельствует о сложной организации этого психического процесса.</w:t>
      </w:r>
    </w:p>
    <w:p w:rsidR="002F753B" w:rsidRPr="002F753B" w:rsidRDefault="002F753B" w:rsidP="009762D2">
      <w:pPr>
        <w:spacing w:after="0" w:line="360" w:lineRule="auto"/>
        <w:ind w:firstLine="708"/>
        <w:jc w:val="both"/>
        <w:rPr>
          <w:rFonts w:ascii="Times New Roman" w:hAnsi="Times New Roman"/>
          <w:sz w:val="28"/>
          <w:szCs w:val="28"/>
        </w:rPr>
      </w:pPr>
      <w:r w:rsidRPr="002F753B">
        <w:rPr>
          <w:rFonts w:ascii="Times New Roman" w:hAnsi="Times New Roman"/>
          <w:sz w:val="28"/>
          <w:szCs w:val="28"/>
        </w:rPr>
        <w:t>Чрезвычайно важно до исследования н</w:t>
      </w:r>
      <w:r w:rsidR="00695B76" w:rsidRPr="008C513E">
        <w:rPr>
          <w:rFonts w:ascii="Times New Roman" w:hAnsi="Times New Roman"/>
          <w:sz w:val="28"/>
          <w:szCs w:val="28"/>
        </w:rPr>
        <w:t>епосредственно особенностей мыш</w:t>
      </w:r>
      <w:r w:rsidRPr="002F753B">
        <w:rPr>
          <w:rFonts w:ascii="Times New Roman" w:hAnsi="Times New Roman"/>
          <w:sz w:val="28"/>
          <w:szCs w:val="28"/>
        </w:rPr>
        <w:t xml:space="preserve">ления </w:t>
      </w:r>
      <w:r w:rsidR="008C513E" w:rsidRPr="008C513E">
        <w:rPr>
          <w:rFonts w:ascii="Times New Roman" w:hAnsi="Times New Roman"/>
          <w:sz w:val="28"/>
          <w:szCs w:val="28"/>
        </w:rPr>
        <w:t>обследуемого</w:t>
      </w:r>
      <w:r w:rsidRPr="002F753B">
        <w:rPr>
          <w:rFonts w:ascii="Times New Roman" w:hAnsi="Times New Roman"/>
          <w:sz w:val="28"/>
          <w:szCs w:val="28"/>
        </w:rPr>
        <w:t xml:space="preserve"> выявить специфику его зрительного восприятия, в том числе и буквенного </w:t>
      </w:r>
      <w:proofErr w:type="spellStart"/>
      <w:r w:rsidRPr="002F753B">
        <w:rPr>
          <w:rFonts w:ascii="Times New Roman" w:hAnsi="Times New Roman"/>
          <w:sz w:val="28"/>
          <w:szCs w:val="28"/>
        </w:rPr>
        <w:t>гнозиса</w:t>
      </w:r>
      <w:proofErr w:type="spellEnd"/>
      <w:r w:rsidRPr="002F753B">
        <w:rPr>
          <w:rFonts w:ascii="Times New Roman" w:hAnsi="Times New Roman"/>
          <w:sz w:val="28"/>
          <w:szCs w:val="28"/>
        </w:rPr>
        <w:t>. Подобная организ</w:t>
      </w:r>
      <w:r w:rsidR="00695B76" w:rsidRPr="008C513E">
        <w:rPr>
          <w:rFonts w:ascii="Times New Roman" w:hAnsi="Times New Roman"/>
          <w:sz w:val="28"/>
          <w:szCs w:val="28"/>
        </w:rPr>
        <w:t>ация исследования позволяет диф</w:t>
      </w:r>
      <w:r w:rsidRPr="002F753B">
        <w:rPr>
          <w:rFonts w:ascii="Times New Roman" w:hAnsi="Times New Roman"/>
          <w:sz w:val="28"/>
          <w:szCs w:val="28"/>
        </w:rPr>
        <w:t>ференцировать ошибки идентификации изобр</w:t>
      </w:r>
      <w:r w:rsidR="008C513E" w:rsidRPr="008C513E">
        <w:rPr>
          <w:rFonts w:ascii="Times New Roman" w:hAnsi="Times New Roman"/>
          <w:sz w:val="28"/>
          <w:szCs w:val="28"/>
        </w:rPr>
        <w:t>ажений, букв, а также их отдель</w:t>
      </w:r>
      <w:r w:rsidRPr="002F753B">
        <w:rPr>
          <w:rFonts w:ascii="Times New Roman" w:hAnsi="Times New Roman"/>
          <w:sz w:val="28"/>
          <w:szCs w:val="28"/>
        </w:rPr>
        <w:t xml:space="preserve">ных частей от непосредственно трудностей мыслительных операций </w:t>
      </w:r>
      <w:r w:rsidR="008C513E" w:rsidRPr="008C513E">
        <w:rPr>
          <w:rFonts w:ascii="Times New Roman" w:hAnsi="Times New Roman"/>
          <w:sz w:val="28"/>
          <w:szCs w:val="28"/>
        </w:rPr>
        <w:t>при ра</w:t>
      </w:r>
      <w:r w:rsidRPr="002F753B">
        <w:rPr>
          <w:rFonts w:ascii="Times New Roman" w:hAnsi="Times New Roman"/>
          <w:sz w:val="28"/>
          <w:szCs w:val="28"/>
        </w:rPr>
        <w:t>боте с использованием различного рода рисуночных и текстовых материалов. Практика диагностической деятельности показывает, что все методики для вы</w:t>
      </w:r>
      <w:r w:rsidRPr="002F753B">
        <w:rPr>
          <w:rFonts w:ascii="Times New Roman" w:hAnsi="Times New Roman"/>
          <w:sz w:val="28"/>
          <w:szCs w:val="28"/>
        </w:rPr>
        <w:softHyphen/>
        <w:t xml:space="preserve">явления особенностей зрительного </w:t>
      </w:r>
      <w:proofErr w:type="spellStart"/>
      <w:r w:rsidRPr="002F753B">
        <w:rPr>
          <w:rFonts w:ascii="Times New Roman" w:hAnsi="Times New Roman"/>
          <w:sz w:val="28"/>
          <w:szCs w:val="28"/>
        </w:rPr>
        <w:t>гнозиса</w:t>
      </w:r>
      <w:proofErr w:type="spellEnd"/>
      <w:r w:rsidRPr="002F753B">
        <w:rPr>
          <w:rFonts w:ascii="Times New Roman" w:hAnsi="Times New Roman"/>
          <w:sz w:val="28"/>
          <w:szCs w:val="28"/>
        </w:rPr>
        <w:t xml:space="preserve"> в норме доступны детям с 3,5-4-летнего возраста (за исключением букв</w:t>
      </w:r>
      <w:r w:rsidR="00695B76" w:rsidRPr="008C513E">
        <w:rPr>
          <w:rFonts w:ascii="Times New Roman" w:hAnsi="Times New Roman"/>
          <w:sz w:val="28"/>
          <w:szCs w:val="28"/>
        </w:rPr>
        <w:t xml:space="preserve">енного </w:t>
      </w:r>
      <w:proofErr w:type="spellStart"/>
      <w:r w:rsidR="00695B76" w:rsidRPr="008C513E">
        <w:rPr>
          <w:rFonts w:ascii="Times New Roman" w:hAnsi="Times New Roman"/>
          <w:sz w:val="28"/>
          <w:szCs w:val="28"/>
        </w:rPr>
        <w:t>гнозиса</w:t>
      </w:r>
      <w:proofErr w:type="spellEnd"/>
      <w:r w:rsidR="00695B76" w:rsidRPr="008C513E">
        <w:rPr>
          <w:rFonts w:ascii="Times New Roman" w:hAnsi="Times New Roman"/>
          <w:sz w:val="28"/>
          <w:szCs w:val="28"/>
        </w:rPr>
        <w:t>, который предъяв</w:t>
      </w:r>
      <w:r w:rsidRPr="002F753B">
        <w:rPr>
          <w:rFonts w:ascii="Times New Roman" w:hAnsi="Times New Roman"/>
          <w:sz w:val="28"/>
          <w:szCs w:val="28"/>
        </w:rPr>
        <w:t>ляется детям, овладевшим началами письм</w:t>
      </w:r>
      <w:r w:rsidR="008C513E" w:rsidRPr="008C513E">
        <w:rPr>
          <w:rFonts w:ascii="Times New Roman" w:hAnsi="Times New Roman"/>
          <w:sz w:val="28"/>
          <w:szCs w:val="28"/>
        </w:rPr>
        <w:t>а и чтения). Безусловно, необхо</w:t>
      </w:r>
      <w:r w:rsidRPr="002F753B">
        <w:rPr>
          <w:rFonts w:ascii="Times New Roman" w:hAnsi="Times New Roman"/>
          <w:sz w:val="28"/>
          <w:szCs w:val="28"/>
        </w:rPr>
        <w:t>димо учитывать нормативный для каждого возраста словарный запас. При выявлении выраженных нарушений зр</w:t>
      </w:r>
      <w:r w:rsidR="008C513E" w:rsidRPr="008C513E">
        <w:rPr>
          <w:rFonts w:ascii="Times New Roman" w:hAnsi="Times New Roman"/>
          <w:sz w:val="28"/>
          <w:szCs w:val="28"/>
        </w:rPr>
        <w:t xml:space="preserve">ительного </w:t>
      </w:r>
      <w:proofErr w:type="spellStart"/>
      <w:r w:rsidR="008C513E" w:rsidRPr="008C513E">
        <w:rPr>
          <w:rFonts w:ascii="Times New Roman" w:hAnsi="Times New Roman"/>
          <w:sz w:val="28"/>
          <w:szCs w:val="28"/>
        </w:rPr>
        <w:t>гнозиса</w:t>
      </w:r>
      <w:proofErr w:type="spellEnd"/>
      <w:r w:rsidR="008C513E" w:rsidRPr="008C513E">
        <w:rPr>
          <w:rFonts w:ascii="Times New Roman" w:hAnsi="Times New Roman"/>
          <w:sz w:val="28"/>
          <w:szCs w:val="28"/>
        </w:rPr>
        <w:t xml:space="preserve"> анализ резуль</w:t>
      </w:r>
      <w:r w:rsidRPr="002F753B">
        <w:rPr>
          <w:rFonts w:ascii="Times New Roman" w:hAnsi="Times New Roman"/>
          <w:sz w:val="28"/>
          <w:szCs w:val="28"/>
        </w:rPr>
        <w:t>татов выполн</w:t>
      </w:r>
      <w:r w:rsidR="00554A21">
        <w:rPr>
          <w:rFonts w:ascii="Times New Roman" w:hAnsi="Times New Roman"/>
          <w:sz w:val="28"/>
          <w:szCs w:val="28"/>
        </w:rPr>
        <w:t xml:space="preserve">ения всех дальнейших заданий </w:t>
      </w:r>
      <w:r w:rsidRPr="002F753B">
        <w:rPr>
          <w:rFonts w:ascii="Times New Roman" w:hAnsi="Times New Roman"/>
          <w:sz w:val="28"/>
          <w:szCs w:val="28"/>
        </w:rPr>
        <w:t>проводится с обязательным учетом выявленных особенностей.</w:t>
      </w:r>
    </w:p>
    <w:p w:rsidR="002F753B" w:rsidRPr="002F753B" w:rsidRDefault="002F753B" w:rsidP="009762D2">
      <w:pPr>
        <w:spacing w:after="0" w:line="360" w:lineRule="auto"/>
        <w:ind w:firstLine="709"/>
        <w:jc w:val="both"/>
        <w:rPr>
          <w:rFonts w:ascii="Times New Roman" w:hAnsi="Times New Roman"/>
          <w:b/>
          <w:bCs/>
          <w:sz w:val="24"/>
          <w:szCs w:val="24"/>
        </w:rPr>
      </w:pPr>
    </w:p>
    <w:p w:rsidR="00AC18EA" w:rsidRPr="00672222" w:rsidRDefault="002F753B" w:rsidP="009762D2">
      <w:pPr>
        <w:spacing w:after="0" w:line="360" w:lineRule="auto"/>
        <w:ind w:firstLine="709"/>
        <w:jc w:val="center"/>
        <w:rPr>
          <w:rFonts w:ascii="Times New Roman" w:hAnsi="Times New Roman"/>
          <w:b/>
          <w:bCs/>
          <w:sz w:val="28"/>
          <w:szCs w:val="28"/>
          <w:u w:val="single"/>
        </w:rPr>
      </w:pPr>
      <w:r w:rsidRPr="00672222">
        <w:rPr>
          <w:rFonts w:ascii="Times New Roman" w:hAnsi="Times New Roman"/>
          <w:b/>
          <w:bCs/>
          <w:sz w:val="28"/>
          <w:szCs w:val="28"/>
          <w:u w:val="single"/>
        </w:rPr>
        <w:t>Узнавание реалист</w:t>
      </w:r>
      <w:r w:rsidR="00AC18EA" w:rsidRPr="00672222">
        <w:rPr>
          <w:rFonts w:ascii="Times New Roman" w:hAnsi="Times New Roman"/>
          <w:b/>
          <w:bCs/>
          <w:sz w:val="28"/>
          <w:szCs w:val="28"/>
          <w:u w:val="single"/>
        </w:rPr>
        <w:t>ических изображений</w:t>
      </w:r>
    </w:p>
    <w:p w:rsidR="002F753B" w:rsidRPr="00672222" w:rsidRDefault="00AC18EA" w:rsidP="009762D2">
      <w:pPr>
        <w:spacing w:after="0" w:line="360" w:lineRule="auto"/>
        <w:ind w:firstLine="709"/>
        <w:jc w:val="both"/>
        <w:rPr>
          <w:rFonts w:ascii="Times New Roman" w:hAnsi="Times New Roman"/>
          <w:sz w:val="28"/>
          <w:szCs w:val="28"/>
        </w:rPr>
      </w:pPr>
      <w:r w:rsidRPr="00672222">
        <w:rPr>
          <w:rFonts w:ascii="Times New Roman" w:hAnsi="Times New Roman"/>
          <w:sz w:val="28"/>
          <w:szCs w:val="28"/>
        </w:rPr>
        <w:lastRenderedPageBreak/>
        <w:t>Испытуемому</w:t>
      </w:r>
      <w:r w:rsidR="002F753B" w:rsidRPr="00672222">
        <w:rPr>
          <w:rFonts w:ascii="Times New Roman" w:hAnsi="Times New Roman"/>
          <w:sz w:val="28"/>
          <w:szCs w:val="28"/>
        </w:rPr>
        <w:t xml:space="preserve"> предъявляются реалистические изображения бытовых предметов. </w:t>
      </w:r>
      <w:r w:rsidRPr="00672222">
        <w:rPr>
          <w:rFonts w:ascii="Times New Roman" w:hAnsi="Times New Roman"/>
          <w:sz w:val="28"/>
          <w:szCs w:val="28"/>
        </w:rPr>
        <w:t>Его</w:t>
      </w:r>
      <w:r w:rsidR="002F753B" w:rsidRPr="00672222">
        <w:rPr>
          <w:rFonts w:ascii="Times New Roman" w:hAnsi="Times New Roman"/>
          <w:sz w:val="28"/>
          <w:szCs w:val="28"/>
        </w:rPr>
        <w:t xml:space="preserve"> просят назвать предъявляемые изображения и отдельные части э</w:t>
      </w:r>
      <w:r w:rsidRPr="00672222">
        <w:rPr>
          <w:rFonts w:ascii="Times New Roman" w:hAnsi="Times New Roman"/>
          <w:sz w:val="28"/>
          <w:szCs w:val="28"/>
        </w:rPr>
        <w:t>тих предметов</w:t>
      </w:r>
      <w:r w:rsidR="002F753B" w:rsidRPr="00672222">
        <w:rPr>
          <w:rFonts w:ascii="Times New Roman" w:hAnsi="Times New Roman"/>
          <w:sz w:val="28"/>
          <w:szCs w:val="28"/>
        </w:rPr>
        <w:t>.</w:t>
      </w:r>
    </w:p>
    <w:p w:rsidR="002F753B" w:rsidRPr="00672222" w:rsidRDefault="002F753B" w:rsidP="009762D2">
      <w:pPr>
        <w:spacing w:after="0" w:line="360" w:lineRule="auto"/>
        <w:ind w:firstLine="709"/>
        <w:jc w:val="both"/>
        <w:rPr>
          <w:rFonts w:ascii="Times New Roman" w:hAnsi="Times New Roman"/>
          <w:sz w:val="28"/>
          <w:szCs w:val="28"/>
        </w:rPr>
      </w:pPr>
      <w:r w:rsidRPr="00672222">
        <w:rPr>
          <w:rFonts w:ascii="Times New Roman" w:hAnsi="Times New Roman"/>
          <w:sz w:val="28"/>
          <w:szCs w:val="28"/>
        </w:rPr>
        <w:t>Для исследования пассивного словаря просят показать предмет, или его часть по названию.</w:t>
      </w:r>
    </w:p>
    <w:p w:rsidR="002F753B" w:rsidRPr="00672222" w:rsidRDefault="00AC18EA" w:rsidP="009762D2">
      <w:pPr>
        <w:spacing w:after="0" w:line="360" w:lineRule="auto"/>
        <w:ind w:firstLine="709"/>
        <w:jc w:val="both"/>
        <w:rPr>
          <w:rFonts w:ascii="Times New Roman" w:hAnsi="Times New Roman"/>
          <w:sz w:val="28"/>
          <w:szCs w:val="28"/>
        </w:rPr>
      </w:pPr>
      <w:r w:rsidRPr="00672222">
        <w:rPr>
          <w:rFonts w:ascii="Times New Roman" w:hAnsi="Times New Roman"/>
          <w:sz w:val="28"/>
          <w:szCs w:val="28"/>
        </w:rPr>
        <w:t>Т</w:t>
      </w:r>
      <w:r w:rsidR="002F753B" w:rsidRPr="00672222">
        <w:rPr>
          <w:rFonts w:ascii="Times New Roman" w:hAnsi="Times New Roman"/>
          <w:sz w:val="28"/>
          <w:szCs w:val="28"/>
        </w:rPr>
        <w:t xml:space="preserve">ест используется </w:t>
      </w:r>
      <w:r w:rsidRPr="00672222">
        <w:rPr>
          <w:rFonts w:ascii="Times New Roman" w:hAnsi="Times New Roman"/>
          <w:sz w:val="28"/>
          <w:szCs w:val="28"/>
        </w:rPr>
        <w:t>не только</w:t>
      </w:r>
      <w:r w:rsidR="002F753B" w:rsidRPr="00672222">
        <w:rPr>
          <w:rFonts w:ascii="Times New Roman" w:hAnsi="Times New Roman"/>
          <w:sz w:val="28"/>
          <w:szCs w:val="28"/>
        </w:rPr>
        <w:t xml:space="preserve"> для</w:t>
      </w:r>
      <w:r w:rsidRPr="00672222">
        <w:rPr>
          <w:rFonts w:ascii="Times New Roman" w:hAnsi="Times New Roman"/>
          <w:sz w:val="28"/>
          <w:szCs w:val="28"/>
        </w:rPr>
        <w:t xml:space="preserve"> выявления особенностей зритель</w:t>
      </w:r>
      <w:r w:rsidR="002F753B" w:rsidRPr="00672222">
        <w:rPr>
          <w:rFonts w:ascii="Times New Roman" w:hAnsi="Times New Roman"/>
          <w:sz w:val="28"/>
          <w:szCs w:val="28"/>
        </w:rPr>
        <w:t xml:space="preserve">ного восприятия, </w:t>
      </w:r>
      <w:r w:rsidRPr="00672222">
        <w:rPr>
          <w:rFonts w:ascii="Times New Roman" w:hAnsi="Times New Roman"/>
          <w:sz w:val="28"/>
          <w:szCs w:val="28"/>
        </w:rPr>
        <w:t>но</w:t>
      </w:r>
      <w:r w:rsidR="002F753B" w:rsidRPr="00672222">
        <w:rPr>
          <w:rFonts w:ascii="Times New Roman" w:hAnsi="Times New Roman"/>
          <w:sz w:val="28"/>
          <w:szCs w:val="28"/>
        </w:rPr>
        <w:t xml:space="preserve"> и для определения об</w:t>
      </w:r>
      <w:r w:rsidRPr="00672222">
        <w:rPr>
          <w:rFonts w:ascii="Times New Roman" w:hAnsi="Times New Roman"/>
          <w:sz w:val="28"/>
          <w:szCs w:val="28"/>
        </w:rPr>
        <w:t>ъема активного и пассивного сло</w:t>
      </w:r>
      <w:r w:rsidR="002F753B" w:rsidRPr="00672222">
        <w:rPr>
          <w:rFonts w:ascii="Times New Roman" w:hAnsi="Times New Roman"/>
          <w:sz w:val="28"/>
          <w:szCs w:val="28"/>
        </w:rPr>
        <w:t xml:space="preserve">варя, в том числе и на материале малочастотных слов </w:t>
      </w:r>
      <w:r w:rsidR="002F753B" w:rsidRPr="00672222">
        <w:rPr>
          <w:rFonts w:ascii="Times New Roman" w:hAnsi="Times New Roman"/>
          <w:i/>
          <w:iCs/>
          <w:sz w:val="28"/>
          <w:szCs w:val="28"/>
        </w:rPr>
        <w:t xml:space="preserve">(диск, трубка, цепь, педаль, спица, форзац, пряжка </w:t>
      </w:r>
      <w:r w:rsidR="002F753B" w:rsidRPr="00672222">
        <w:rPr>
          <w:rFonts w:ascii="Times New Roman" w:hAnsi="Times New Roman"/>
          <w:sz w:val="28"/>
          <w:szCs w:val="28"/>
        </w:rPr>
        <w:t>и т.п.).</w:t>
      </w:r>
    </w:p>
    <w:p w:rsidR="002F753B" w:rsidRPr="00672222" w:rsidRDefault="002F753B" w:rsidP="009762D2">
      <w:pPr>
        <w:spacing w:after="0" w:line="360" w:lineRule="auto"/>
        <w:ind w:firstLine="709"/>
        <w:jc w:val="both"/>
        <w:rPr>
          <w:rFonts w:ascii="Times New Roman" w:hAnsi="Times New Roman"/>
          <w:b/>
          <w:sz w:val="28"/>
          <w:szCs w:val="28"/>
        </w:rPr>
      </w:pPr>
      <w:r w:rsidRPr="00672222">
        <w:rPr>
          <w:rFonts w:ascii="Times New Roman" w:hAnsi="Times New Roman"/>
          <w:b/>
          <w:sz w:val="28"/>
          <w:szCs w:val="28"/>
        </w:rPr>
        <w:t>Анализируемые показатели:</w:t>
      </w:r>
    </w:p>
    <w:p w:rsidR="002F753B" w:rsidRPr="00672222" w:rsidRDefault="002F753B" w:rsidP="009762D2">
      <w:pPr>
        <w:spacing w:after="0" w:line="360" w:lineRule="auto"/>
        <w:ind w:firstLine="709"/>
        <w:jc w:val="both"/>
        <w:rPr>
          <w:rFonts w:ascii="Times New Roman" w:hAnsi="Times New Roman"/>
          <w:sz w:val="28"/>
          <w:szCs w:val="28"/>
        </w:rPr>
      </w:pPr>
      <w:r w:rsidRPr="00672222">
        <w:rPr>
          <w:rFonts w:ascii="Times New Roman" w:hAnsi="Times New Roman"/>
          <w:sz w:val="28"/>
          <w:szCs w:val="28"/>
        </w:rPr>
        <w:t>— возможность узнавания предметов и соотнесения устаревших изображе</w:t>
      </w:r>
      <w:r w:rsidRPr="00672222">
        <w:rPr>
          <w:rFonts w:ascii="Times New Roman" w:hAnsi="Times New Roman"/>
          <w:sz w:val="28"/>
          <w:szCs w:val="28"/>
        </w:rPr>
        <w:softHyphen/>
        <w:t xml:space="preserve">ний с </w:t>
      </w:r>
      <w:proofErr w:type="gramStart"/>
      <w:r w:rsidRPr="00672222">
        <w:rPr>
          <w:rFonts w:ascii="Times New Roman" w:hAnsi="Times New Roman"/>
          <w:sz w:val="28"/>
          <w:szCs w:val="28"/>
        </w:rPr>
        <w:t>современными</w:t>
      </w:r>
      <w:proofErr w:type="gramEnd"/>
      <w:r w:rsidRPr="00672222">
        <w:rPr>
          <w:rFonts w:ascii="Times New Roman" w:hAnsi="Times New Roman"/>
          <w:sz w:val="28"/>
          <w:szCs w:val="28"/>
        </w:rPr>
        <w:t>;</w:t>
      </w:r>
    </w:p>
    <w:p w:rsidR="002F753B" w:rsidRPr="00672222" w:rsidRDefault="002F753B" w:rsidP="00DA1491">
      <w:pPr>
        <w:pStyle w:val="a6"/>
        <w:numPr>
          <w:ilvl w:val="0"/>
          <w:numId w:val="28"/>
        </w:numPr>
        <w:spacing w:after="0" w:line="360" w:lineRule="auto"/>
        <w:jc w:val="both"/>
        <w:rPr>
          <w:rFonts w:ascii="Times New Roman" w:hAnsi="Times New Roman"/>
          <w:sz w:val="28"/>
          <w:szCs w:val="28"/>
        </w:rPr>
      </w:pPr>
      <w:r w:rsidRPr="00672222">
        <w:rPr>
          <w:rFonts w:ascii="Times New Roman" w:hAnsi="Times New Roman"/>
          <w:sz w:val="28"/>
          <w:szCs w:val="28"/>
        </w:rPr>
        <w:t>отсутствие целостности восприятия (фрагментарность восприятия);</w:t>
      </w:r>
    </w:p>
    <w:p w:rsidR="002F753B" w:rsidRPr="00672222" w:rsidRDefault="002F753B" w:rsidP="00DA1491">
      <w:pPr>
        <w:pStyle w:val="a6"/>
        <w:numPr>
          <w:ilvl w:val="0"/>
          <w:numId w:val="28"/>
        </w:numPr>
        <w:spacing w:after="0" w:line="360" w:lineRule="auto"/>
        <w:jc w:val="both"/>
        <w:rPr>
          <w:rFonts w:ascii="Times New Roman" w:hAnsi="Times New Roman"/>
          <w:sz w:val="28"/>
          <w:szCs w:val="28"/>
        </w:rPr>
      </w:pPr>
      <w:r w:rsidRPr="00672222">
        <w:rPr>
          <w:rFonts w:ascii="Times New Roman" w:hAnsi="Times New Roman"/>
          <w:sz w:val="28"/>
          <w:szCs w:val="28"/>
        </w:rPr>
        <w:t xml:space="preserve"> когнитивная стратегия узнавания;</w:t>
      </w:r>
    </w:p>
    <w:p w:rsidR="002F753B" w:rsidRPr="00672222" w:rsidRDefault="002F753B" w:rsidP="00DA1491">
      <w:pPr>
        <w:pStyle w:val="a6"/>
        <w:numPr>
          <w:ilvl w:val="0"/>
          <w:numId w:val="28"/>
        </w:numPr>
        <w:spacing w:after="0" w:line="360" w:lineRule="auto"/>
        <w:jc w:val="both"/>
        <w:rPr>
          <w:rFonts w:ascii="Times New Roman" w:hAnsi="Times New Roman"/>
          <w:sz w:val="28"/>
          <w:szCs w:val="28"/>
        </w:rPr>
      </w:pPr>
      <w:r w:rsidRPr="00672222">
        <w:rPr>
          <w:rFonts w:ascii="Times New Roman" w:hAnsi="Times New Roman"/>
          <w:sz w:val="28"/>
          <w:szCs w:val="28"/>
        </w:rPr>
        <w:t>объем необходимой помощи.</w:t>
      </w:r>
    </w:p>
    <w:p w:rsidR="00B659CB" w:rsidRDefault="00B659CB" w:rsidP="00AC18EA">
      <w:pPr>
        <w:spacing w:after="0" w:line="240" w:lineRule="auto"/>
        <w:ind w:left="709"/>
        <w:jc w:val="both"/>
        <w:rPr>
          <w:rFonts w:ascii="Times New Roman" w:hAnsi="Times New Roman"/>
          <w:sz w:val="24"/>
          <w:szCs w:val="24"/>
        </w:rPr>
        <w:sectPr w:rsidR="00B659CB" w:rsidSect="00F72C95">
          <w:footerReference w:type="default" r:id="rId9"/>
          <w:pgSz w:w="11906" w:h="16838"/>
          <w:pgMar w:top="851" w:right="567" w:bottom="1134" w:left="1134" w:header="709" w:footer="709" w:gutter="0"/>
          <w:cols w:space="708"/>
          <w:docGrid w:linePitch="360"/>
        </w:sectPr>
      </w:pPr>
    </w:p>
    <w:p w:rsidR="00B659CB" w:rsidRDefault="00DA1491" w:rsidP="00DA1491">
      <w:pPr>
        <w:spacing w:after="0" w:line="240" w:lineRule="auto"/>
        <w:jc w:val="center"/>
        <w:rPr>
          <w:rFonts w:ascii="Times New Roman" w:hAnsi="Times New Roman"/>
          <w:sz w:val="24"/>
          <w:szCs w:val="24"/>
        </w:rPr>
      </w:pPr>
      <w:r>
        <w:rPr>
          <w:noProof/>
        </w:rPr>
        <w:lastRenderedPageBreak/>
        <w:drawing>
          <wp:inline distT="0" distB="0" distL="0" distR="0">
            <wp:extent cx="8881607" cy="5867742"/>
            <wp:effectExtent l="0" t="0" r="0" b="0"/>
            <wp:docPr id="31" name="Рисунок 31" descr="C:\Users\Людмила Вячеславовна\AppData\Local\Microsoft\Windows\Temporary Internet Files\Content.Word\8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Людмила Вячеславовна\AppData\Local\Microsoft\Windows\Temporary Internet Files\Content.Word\8 - копия.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882932" cy="5868618"/>
                    </a:xfrm>
                    <a:prstGeom prst="rect">
                      <a:avLst/>
                    </a:prstGeom>
                    <a:noFill/>
                    <a:ln>
                      <a:noFill/>
                    </a:ln>
                  </pic:spPr>
                </pic:pic>
              </a:graphicData>
            </a:graphic>
          </wp:inline>
        </w:drawing>
      </w:r>
    </w:p>
    <w:p w:rsidR="00B659CB" w:rsidRDefault="00B659CB" w:rsidP="00AC18EA">
      <w:pPr>
        <w:spacing w:after="0" w:line="240" w:lineRule="auto"/>
        <w:ind w:left="709"/>
        <w:jc w:val="both"/>
        <w:rPr>
          <w:rFonts w:ascii="Times New Roman" w:hAnsi="Times New Roman"/>
          <w:noProof/>
          <w:sz w:val="24"/>
          <w:szCs w:val="24"/>
        </w:rPr>
      </w:pPr>
    </w:p>
    <w:p w:rsidR="00AB6AF1" w:rsidRDefault="00AB6AF1" w:rsidP="00AB6AF1">
      <w:pPr>
        <w:spacing w:after="0" w:line="240" w:lineRule="auto"/>
        <w:jc w:val="center"/>
        <w:rPr>
          <w:rFonts w:ascii="Times New Roman" w:hAnsi="Times New Roman"/>
          <w:sz w:val="24"/>
          <w:szCs w:val="24"/>
        </w:rPr>
        <w:sectPr w:rsidR="00AB6AF1" w:rsidSect="00B659CB">
          <w:pgSz w:w="16838" w:h="11906" w:orient="landscape"/>
          <w:pgMar w:top="1134" w:right="851" w:bottom="567" w:left="1134" w:header="709" w:footer="709" w:gutter="0"/>
          <w:cols w:space="708"/>
          <w:docGrid w:linePitch="360"/>
        </w:sectPr>
      </w:pPr>
      <w:r>
        <w:rPr>
          <w:noProof/>
        </w:rPr>
        <w:lastRenderedPageBreak/>
        <w:drawing>
          <wp:inline distT="0" distB="0" distL="0" distR="0">
            <wp:extent cx="9000876" cy="6236565"/>
            <wp:effectExtent l="0" t="0" r="0" b="0"/>
            <wp:docPr id="32" name="Рисунок 32" descr="C:\Users\Людмила Вячеславовна\AppData\Local\Microsoft\Windows\Temporary Internet Files\Content.Word\9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Людмила Вячеславовна\AppData\Local\Microsoft\Windows\Temporary Internet Files\Content.Word\9 - копия.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002220" cy="6237496"/>
                    </a:xfrm>
                    <a:prstGeom prst="rect">
                      <a:avLst/>
                    </a:prstGeom>
                    <a:noFill/>
                    <a:ln>
                      <a:noFill/>
                    </a:ln>
                  </pic:spPr>
                </pic:pic>
              </a:graphicData>
            </a:graphic>
          </wp:inline>
        </w:drawing>
      </w:r>
    </w:p>
    <w:p w:rsidR="002F753B" w:rsidRPr="002F753B" w:rsidRDefault="002F753B" w:rsidP="00B659CB">
      <w:pPr>
        <w:spacing w:after="0" w:line="240" w:lineRule="auto"/>
        <w:jc w:val="both"/>
        <w:rPr>
          <w:rFonts w:ascii="Times New Roman" w:hAnsi="Times New Roman"/>
          <w:sz w:val="24"/>
          <w:szCs w:val="24"/>
        </w:rPr>
      </w:pPr>
    </w:p>
    <w:p w:rsidR="002F753B" w:rsidRPr="00672222" w:rsidRDefault="002F753B" w:rsidP="009762D2">
      <w:pPr>
        <w:spacing w:after="0" w:line="360" w:lineRule="auto"/>
        <w:ind w:firstLine="709"/>
        <w:jc w:val="center"/>
        <w:rPr>
          <w:rFonts w:ascii="Times New Roman" w:hAnsi="Times New Roman"/>
          <w:sz w:val="28"/>
          <w:szCs w:val="28"/>
          <w:u w:val="single"/>
        </w:rPr>
      </w:pPr>
      <w:r w:rsidRPr="00672222">
        <w:rPr>
          <w:rFonts w:ascii="Times New Roman" w:hAnsi="Times New Roman"/>
          <w:b/>
          <w:bCs/>
          <w:sz w:val="28"/>
          <w:szCs w:val="28"/>
          <w:u w:val="single"/>
        </w:rPr>
        <w:t>Узнавание пер</w:t>
      </w:r>
      <w:r w:rsidR="008A6747" w:rsidRPr="00672222">
        <w:rPr>
          <w:rFonts w:ascii="Times New Roman" w:hAnsi="Times New Roman"/>
          <w:b/>
          <w:bCs/>
          <w:sz w:val="28"/>
          <w:szCs w:val="28"/>
          <w:u w:val="single"/>
        </w:rPr>
        <w:t>ечеркнутых изображений</w:t>
      </w:r>
    </w:p>
    <w:p w:rsidR="002F753B" w:rsidRPr="00672222" w:rsidRDefault="008A6747" w:rsidP="009762D2">
      <w:pPr>
        <w:spacing w:after="0" w:line="360" w:lineRule="auto"/>
        <w:ind w:firstLine="709"/>
        <w:jc w:val="both"/>
        <w:rPr>
          <w:rFonts w:ascii="Times New Roman" w:hAnsi="Times New Roman"/>
          <w:sz w:val="28"/>
          <w:szCs w:val="28"/>
        </w:rPr>
      </w:pPr>
      <w:r w:rsidRPr="00672222">
        <w:rPr>
          <w:rFonts w:ascii="Times New Roman" w:hAnsi="Times New Roman"/>
          <w:sz w:val="28"/>
          <w:szCs w:val="28"/>
        </w:rPr>
        <w:t>Обследуемому</w:t>
      </w:r>
      <w:r w:rsidR="002F753B" w:rsidRPr="00672222">
        <w:rPr>
          <w:rFonts w:ascii="Times New Roman" w:hAnsi="Times New Roman"/>
          <w:sz w:val="28"/>
          <w:szCs w:val="28"/>
        </w:rPr>
        <w:t xml:space="preserve"> предлагают узнать изображенный на листе перечеркнутый предмет и дать ему название. Целесообразно не показывать</w:t>
      </w:r>
      <w:r w:rsidRPr="00672222">
        <w:rPr>
          <w:rFonts w:ascii="Times New Roman" w:hAnsi="Times New Roman"/>
          <w:sz w:val="28"/>
          <w:szCs w:val="28"/>
        </w:rPr>
        <w:t>, с какого изоб</w:t>
      </w:r>
      <w:r w:rsidR="002F753B" w:rsidRPr="00672222">
        <w:rPr>
          <w:rFonts w:ascii="Times New Roman" w:hAnsi="Times New Roman"/>
          <w:sz w:val="28"/>
          <w:szCs w:val="28"/>
        </w:rPr>
        <w:t>ражения необходимо начинать узнавание, поскольку это позволяет обнаружить особенности стратегии восприятия.</w:t>
      </w:r>
      <w:r w:rsidRPr="00672222">
        <w:rPr>
          <w:rFonts w:ascii="Times New Roman" w:hAnsi="Times New Roman"/>
          <w:sz w:val="28"/>
          <w:szCs w:val="28"/>
        </w:rPr>
        <w:t xml:space="preserve"> </w:t>
      </w:r>
      <w:proofErr w:type="gramStart"/>
      <w:r w:rsidRPr="00672222">
        <w:rPr>
          <w:rFonts w:ascii="Times New Roman" w:hAnsi="Times New Roman"/>
          <w:sz w:val="28"/>
          <w:szCs w:val="28"/>
        </w:rPr>
        <w:t>На листе слева направо располо</w:t>
      </w:r>
      <w:r w:rsidR="002F753B" w:rsidRPr="00672222">
        <w:rPr>
          <w:rFonts w:ascii="Times New Roman" w:hAnsi="Times New Roman"/>
          <w:sz w:val="28"/>
          <w:szCs w:val="28"/>
        </w:rPr>
        <w:t>жены: в верхнем ряду — бабочка, ламп</w:t>
      </w:r>
      <w:r w:rsidR="009762D2">
        <w:rPr>
          <w:rFonts w:ascii="Times New Roman" w:hAnsi="Times New Roman"/>
          <w:sz w:val="28"/>
          <w:szCs w:val="28"/>
        </w:rPr>
        <w:t>а, ландыш; в нижнем ряду — моло</w:t>
      </w:r>
      <w:r w:rsidR="002F753B" w:rsidRPr="00672222">
        <w:rPr>
          <w:rFonts w:ascii="Times New Roman" w:hAnsi="Times New Roman"/>
          <w:sz w:val="28"/>
          <w:szCs w:val="28"/>
        </w:rPr>
        <w:t>ток, балалайка, расческа.</w:t>
      </w:r>
      <w:proofErr w:type="gramEnd"/>
    </w:p>
    <w:p w:rsidR="002F753B" w:rsidRPr="00672222" w:rsidRDefault="002F753B" w:rsidP="009762D2">
      <w:pPr>
        <w:spacing w:after="0" w:line="360" w:lineRule="auto"/>
        <w:ind w:firstLine="709"/>
        <w:jc w:val="both"/>
        <w:rPr>
          <w:rFonts w:ascii="Times New Roman" w:hAnsi="Times New Roman"/>
          <w:sz w:val="28"/>
          <w:szCs w:val="28"/>
        </w:rPr>
      </w:pPr>
      <w:r w:rsidRPr="00672222">
        <w:rPr>
          <w:rFonts w:ascii="Times New Roman" w:hAnsi="Times New Roman"/>
          <w:b/>
          <w:bCs/>
          <w:sz w:val="28"/>
          <w:szCs w:val="28"/>
        </w:rPr>
        <w:t>Анализируемые показатели:</w:t>
      </w:r>
    </w:p>
    <w:p w:rsidR="002F753B" w:rsidRPr="00672222" w:rsidRDefault="002F753B" w:rsidP="00DA1491">
      <w:pPr>
        <w:pStyle w:val="a6"/>
        <w:numPr>
          <w:ilvl w:val="0"/>
          <w:numId w:val="28"/>
        </w:numPr>
        <w:spacing w:after="0" w:line="360" w:lineRule="auto"/>
        <w:jc w:val="both"/>
        <w:rPr>
          <w:rFonts w:ascii="Times New Roman" w:hAnsi="Times New Roman"/>
          <w:sz w:val="28"/>
          <w:szCs w:val="28"/>
        </w:rPr>
      </w:pPr>
      <w:r w:rsidRPr="00672222">
        <w:rPr>
          <w:rFonts w:ascii="Times New Roman" w:hAnsi="Times New Roman"/>
          <w:sz w:val="28"/>
          <w:szCs w:val="28"/>
        </w:rPr>
        <w:t>возможность узнавания перечеркнутых изображений;</w:t>
      </w:r>
    </w:p>
    <w:p w:rsidR="002F753B" w:rsidRPr="00672222" w:rsidRDefault="002F753B" w:rsidP="00DA1491">
      <w:pPr>
        <w:pStyle w:val="a6"/>
        <w:numPr>
          <w:ilvl w:val="0"/>
          <w:numId w:val="28"/>
        </w:numPr>
        <w:spacing w:after="0" w:line="360" w:lineRule="auto"/>
        <w:jc w:val="both"/>
        <w:rPr>
          <w:rFonts w:ascii="Times New Roman" w:hAnsi="Times New Roman"/>
          <w:sz w:val="28"/>
          <w:szCs w:val="28"/>
        </w:rPr>
      </w:pPr>
      <w:r w:rsidRPr="00672222">
        <w:rPr>
          <w:rFonts w:ascii="Times New Roman" w:hAnsi="Times New Roman"/>
          <w:sz w:val="28"/>
          <w:szCs w:val="28"/>
        </w:rPr>
        <w:t>возможность адекватного выделения фигуры (устойчивость зрительного образа предмета);</w:t>
      </w:r>
    </w:p>
    <w:p w:rsidR="002F753B" w:rsidRPr="00672222" w:rsidRDefault="002F753B" w:rsidP="00DA1491">
      <w:pPr>
        <w:pStyle w:val="a6"/>
        <w:numPr>
          <w:ilvl w:val="0"/>
          <w:numId w:val="28"/>
        </w:numPr>
        <w:spacing w:after="0" w:line="360" w:lineRule="auto"/>
        <w:jc w:val="both"/>
        <w:rPr>
          <w:rFonts w:ascii="Times New Roman" w:hAnsi="Times New Roman"/>
          <w:sz w:val="28"/>
          <w:szCs w:val="28"/>
        </w:rPr>
      </w:pPr>
      <w:r w:rsidRPr="00672222">
        <w:rPr>
          <w:rFonts w:ascii="Times New Roman" w:hAnsi="Times New Roman"/>
          <w:sz w:val="28"/>
          <w:szCs w:val="28"/>
        </w:rPr>
        <w:t>стратегия направления обзора (справа налево, слева направо, хаотично или последовательно).</w:t>
      </w:r>
    </w:p>
    <w:p w:rsidR="002F753B" w:rsidRDefault="002F753B" w:rsidP="002F753B">
      <w:pPr>
        <w:spacing w:after="0" w:line="240" w:lineRule="auto"/>
        <w:ind w:firstLine="709"/>
        <w:jc w:val="both"/>
        <w:rPr>
          <w:rFonts w:ascii="Times New Roman" w:hAnsi="Times New Roman"/>
          <w:b/>
          <w:bCs/>
          <w:sz w:val="24"/>
          <w:szCs w:val="24"/>
        </w:rPr>
      </w:pPr>
    </w:p>
    <w:p w:rsidR="008A6747" w:rsidRDefault="00AB6AF1" w:rsidP="008A6747">
      <w:pPr>
        <w:spacing w:after="0" w:line="240" w:lineRule="auto"/>
        <w:jc w:val="center"/>
        <w:rPr>
          <w:rFonts w:ascii="Times New Roman" w:hAnsi="Times New Roman"/>
          <w:b/>
          <w:bCs/>
          <w:sz w:val="24"/>
          <w:szCs w:val="24"/>
        </w:rPr>
      </w:pPr>
      <w:r>
        <w:rPr>
          <w:noProof/>
        </w:rPr>
        <w:drawing>
          <wp:inline distT="0" distB="0" distL="0" distR="0">
            <wp:extent cx="6480175" cy="4306792"/>
            <wp:effectExtent l="0" t="0" r="0" b="0"/>
            <wp:docPr id="33" name="Рисунок 33" descr="C:\Users\Людмила Вячеславовна\AppData\Local\Microsoft\Windows\Temporary Internet Files\Content.Word\10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Людмила Вячеславовна\AppData\Local\Microsoft\Windows\Temporary Internet Files\Content.Word\10 - копия.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480175" cy="4306792"/>
                    </a:xfrm>
                    <a:prstGeom prst="rect">
                      <a:avLst/>
                    </a:prstGeom>
                    <a:noFill/>
                    <a:ln>
                      <a:noFill/>
                    </a:ln>
                  </pic:spPr>
                </pic:pic>
              </a:graphicData>
            </a:graphic>
          </wp:inline>
        </w:drawing>
      </w:r>
    </w:p>
    <w:p w:rsidR="008A6747" w:rsidRDefault="008A6747" w:rsidP="002F753B">
      <w:pPr>
        <w:spacing w:after="0" w:line="240" w:lineRule="auto"/>
        <w:ind w:firstLine="709"/>
        <w:jc w:val="both"/>
        <w:rPr>
          <w:rFonts w:ascii="Times New Roman" w:hAnsi="Times New Roman"/>
          <w:b/>
          <w:bCs/>
          <w:sz w:val="24"/>
          <w:szCs w:val="24"/>
        </w:rPr>
      </w:pPr>
    </w:p>
    <w:p w:rsidR="00B90A74" w:rsidRDefault="00B90A74">
      <w:pPr>
        <w:spacing w:after="0" w:line="240" w:lineRule="auto"/>
        <w:rPr>
          <w:rFonts w:ascii="Times New Roman" w:hAnsi="Times New Roman"/>
          <w:b/>
          <w:bCs/>
          <w:sz w:val="24"/>
          <w:szCs w:val="24"/>
          <w:u w:val="single"/>
        </w:rPr>
      </w:pPr>
      <w:r>
        <w:rPr>
          <w:rFonts w:ascii="Times New Roman" w:hAnsi="Times New Roman"/>
          <w:b/>
          <w:bCs/>
          <w:sz w:val="24"/>
          <w:szCs w:val="24"/>
          <w:u w:val="single"/>
        </w:rPr>
        <w:br w:type="page"/>
      </w:r>
    </w:p>
    <w:p w:rsidR="002F753B" w:rsidRPr="00672222" w:rsidRDefault="002F753B" w:rsidP="009762D2">
      <w:pPr>
        <w:spacing w:after="0" w:line="360" w:lineRule="auto"/>
        <w:ind w:firstLine="709"/>
        <w:jc w:val="center"/>
        <w:rPr>
          <w:rFonts w:ascii="Times New Roman" w:hAnsi="Times New Roman"/>
          <w:b/>
          <w:bCs/>
          <w:sz w:val="28"/>
          <w:szCs w:val="28"/>
          <w:u w:val="single"/>
        </w:rPr>
      </w:pPr>
      <w:r w:rsidRPr="00672222">
        <w:rPr>
          <w:rFonts w:ascii="Times New Roman" w:hAnsi="Times New Roman"/>
          <w:b/>
          <w:bCs/>
          <w:sz w:val="28"/>
          <w:szCs w:val="28"/>
          <w:u w:val="single"/>
        </w:rPr>
        <w:lastRenderedPageBreak/>
        <w:t xml:space="preserve">Узнавание наложенных изображений </w:t>
      </w:r>
      <w:r w:rsidR="008F2D1C" w:rsidRPr="00672222">
        <w:rPr>
          <w:rFonts w:ascii="Times New Roman" w:hAnsi="Times New Roman"/>
          <w:b/>
          <w:bCs/>
          <w:sz w:val="28"/>
          <w:szCs w:val="28"/>
          <w:u w:val="single"/>
        </w:rPr>
        <w:t xml:space="preserve">(фигуры </w:t>
      </w:r>
      <w:proofErr w:type="spellStart"/>
      <w:r w:rsidR="008F2D1C" w:rsidRPr="00672222">
        <w:rPr>
          <w:rFonts w:ascii="Times New Roman" w:hAnsi="Times New Roman"/>
          <w:b/>
          <w:bCs/>
          <w:sz w:val="28"/>
          <w:szCs w:val="28"/>
          <w:u w:val="single"/>
        </w:rPr>
        <w:t>Поппельрейтора</w:t>
      </w:r>
      <w:proofErr w:type="spellEnd"/>
      <w:r w:rsidR="008F2D1C" w:rsidRPr="00672222">
        <w:rPr>
          <w:rFonts w:ascii="Times New Roman" w:hAnsi="Times New Roman"/>
          <w:b/>
          <w:bCs/>
          <w:sz w:val="28"/>
          <w:szCs w:val="28"/>
          <w:u w:val="single"/>
        </w:rPr>
        <w:t>)</w:t>
      </w:r>
    </w:p>
    <w:p w:rsidR="002F753B" w:rsidRPr="00672222" w:rsidRDefault="002F753B" w:rsidP="009762D2">
      <w:pPr>
        <w:spacing w:after="0" w:line="360" w:lineRule="auto"/>
        <w:ind w:firstLine="709"/>
        <w:jc w:val="both"/>
        <w:rPr>
          <w:rFonts w:ascii="Times New Roman" w:hAnsi="Times New Roman"/>
          <w:sz w:val="28"/>
          <w:szCs w:val="28"/>
        </w:rPr>
      </w:pPr>
      <w:r w:rsidRPr="00672222">
        <w:rPr>
          <w:rFonts w:ascii="Times New Roman" w:hAnsi="Times New Roman"/>
          <w:sz w:val="28"/>
          <w:szCs w:val="28"/>
        </w:rPr>
        <w:t>Ребенку предлагают узнать все изображен</w:t>
      </w:r>
      <w:r w:rsidR="008F2D1C" w:rsidRPr="00672222">
        <w:rPr>
          <w:rFonts w:ascii="Times New Roman" w:hAnsi="Times New Roman"/>
          <w:sz w:val="28"/>
          <w:szCs w:val="28"/>
        </w:rPr>
        <w:t>ия наложенных друг на друга кон</w:t>
      </w:r>
      <w:r w:rsidRPr="00672222">
        <w:rPr>
          <w:rFonts w:ascii="Times New Roman" w:hAnsi="Times New Roman"/>
          <w:sz w:val="28"/>
          <w:szCs w:val="28"/>
        </w:rPr>
        <w:t xml:space="preserve">туров реальных объектов и дать каждому из объектов свое название. </w:t>
      </w:r>
      <w:proofErr w:type="gramStart"/>
      <w:r w:rsidRPr="00672222">
        <w:rPr>
          <w:rFonts w:ascii="Times New Roman" w:hAnsi="Times New Roman"/>
          <w:sz w:val="28"/>
          <w:szCs w:val="28"/>
        </w:rPr>
        <w:t>На листе приводятся две наиболее известные кл</w:t>
      </w:r>
      <w:r w:rsidR="008F2D1C" w:rsidRPr="00672222">
        <w:rPr>
          <w:rFonts w:ascii="Times New Roman" w:hAnsi="Times New Roman"/>
          <w:sz w:val="28"/>
          <w:szCs w:val="28"/>
        </w:rPr>
        <w:t xml:space="preserve">ассические «фигуры </w:t>
      </w:r>
      <w:proofErr w:type="spellStart"/>
      <w:r w:rsidR="008F2D1C" w:rsidRPr="00672222">
        <w:rPr>
          <w:rFonts w:ascii="Times New Roman" w:hAnsi="Times New Roman"/>
          <w:sz w:val="28"/>
          <w:szCs w:val="28"/>
        </w:rPr>
        <w:t>Поппельрейто</w:t>
      </w:r>
      <w:r w:rsidRPr="00672222">
        <w:rPr>
          <w:rFonts w:ascii="Times New Roman" w:hAnsi="Times New Roman"/>
          <w:sz w:val="28"/>
          <w:szCs w:val="28"/>
        </w:rPr>
        <w:t>ра</w:t>
      </w:r>
      <w:proofErr w:type="spellEnd"/>
      <w:r w:rsidRPr="00672222">
        <w:rPr>
          <w:rFonts w:ascii="Times New Roman" w:hAnsi="Times New Roman"/>
          <w:sz w:val="28"/>
          <w:szCs w:val="28"/>
        </w:rPr>
        <w:t>»: ведро, топор, ножницы, кисточка, грабли и чайн</w:t>
      </w:r>
      <w:r w:rsidR="008F2D1C" w:rsidRPr="00672222">
        <w:rPr>
          <w:rFonts w:ascii="Times New Roman" w:hAnsi="Times New Roman"/>
          <w:sz w:val="28"/>
          <w:szCs w:val="28"/>
        </w:rPr>
        <w:t>ик, вилка, бутылка, мис</w:t>
      </w:r>
      <w:r w:rsidRPr="00672222">
        <w:rPr>
          <w:rFonts w:ascii="Times New Roman" w:hAnsi="Times New Roman"/>
          <w:sz w:val="28"/>
          <w:szCs w:val="28"/>
        </w:rPr>
        <w:t>ка, граненый стакан.</w:t>
      </w:r>
      <w:proofErr w:type="gramEnd"/>
    </w:p>
    <w:p w:rsidR="002F753B" w:rsidRPr="00672222" w:rsidRDefault="002F753B" w:rsidP="009762D2">
      <w:pPr>
        <w:spacing w:after="0" w:line="360" w:lineRule="auto"/>
        <w:ind w:firstLine="709"/>
        <w:jc w:val="both"/>
        <w:rPr>
          <w:rFonts w:ascii="Times New Roman" w:hAnsi="Times New Roman"/>
          <w:sz w:val="28"/>
          <w:szCs w:val="28"/>
        </w:rPr>
      </w:pPr>
      <w:r w:rsidRPr="00672222">
        <w:rPr>
          <w:rFonts w:ascii="Times New Roman" w:hAnsi="Times New Roman"/>
          <w:b/>
          <w:bCs/>
          <w:sz w:val="28"/>
          <w:szCs w:val="28"/>
        </w:rPr>
        <w:t>Анализируемые показатели:</w:t>
      </w:r>
    </w:p>
    <w:p w:rsidR="002F753B" w:rsidRPr="00672222" w:rsidRDefault="002F753B" w:rsidP="00DA1491">
      <w:pPr>
        <w:pStyle w:val="a6"/>
        <w:numPr>
          <w:ilvl w:val="0"/>
          <w:numId w:val="28"/>
        </w:numPr>
        <w:spacing w:after="0" w:line="360" w:lineRule="auto"/>
        <w:jc w:val="both"/>
        <w:rPr>
          <w:rFonts w:ascii="Times New Roman" w:hAnsi="Times New Roman"/>
          <w:sz w:val="28"/>
          <w:szCs w:val="28"/>
        </w:rPr>
      </w:pPr>
      <w:r w:rsidRPr="00672222">
        <w:rPr>
          <w:rFonts w:ascii="Times New Roman" w:hAnsi="Times New Roman"/>
          <w:sz w:val="28"/>
          <w:szCs w:val="28"/>
        </w:rPr>
        <w:t>доступность выполнения задания;</w:t>
      </w:r>
    </w:p>
    <w:p w:rsidR="002F753B" w:rsidRPr="00672222" w:rsidRDefault="002F753B" w:rsidP="00DA1491">
      <w:pPr>
        <w:pStyle w:val="a6"/>
        <w:numPr>
          <w:ilvl w:val="0"/>
          <w:numId w:val="28"/>
        </w:numPr>
        <w:spacing w:after="0" w:line="360" w:lineRule="auto"/>
        <w:jc w:val="both"/>
        <w:rPr>
          <w:rFonts w:ascii="Times New Roman" w:hAnsi="Times New Roman"/>
          <w:sz w:val="28"/>
          <w:szCs w:val="28"/>
        </w:rPr>
      </w:pPr>
      <w:r w:rsidRPr="00672222">
        <w:rPr>
          <w:rFonts w:ascii="Times New Roman" w:hAnsi="Times New Roman"/>
          <w:sz w:val="28"/>
          <w:szCs w:val="28"/>
        </w:rPr>
        <w:t>наличие фрагментарности восприятия;</w:t>
      </w:r>
    </w:p>
    <w:p w:rsidR="002F753B" w:rsidRPr="00672222" w:rsidRDefault="002F753B" w:rsidP="00DA1491">
      <w:pPr>
        <w:pStyle w:val="a6"/>
        <w:numPr>
          <w:ilvl w:val="0"/>
          <w:numId w:val="28"/>
        </w:numPr>
        <w:spacing w:after="0" w:line="360" w:lineRule="auto"/>
        <w:jc w:val="both"/>
        <w:rPr>
          <w:rFonts w:ascii="Times New Roman" w:hAnsi="Times New Roman"/>
          <w:sz w:val="28"/>
          <w:szCs w:val="28"/>
        </w:rPr>
      </w:pPr>
      <w:r w:rsidRPr="00672222">
        <w:rPr>
          <w:rFonts w:ascii="Times New Roman" w:hAnsi="Times New Roman"/>
          <w:sz w:val="28"/>
          <w:szCs w:val="28"/>
        </w:rPr>
        <w:t>возможность выделения целостной фигуры;</w:t>
      </w:r>
    </w:p>
    <w:p w:rsidR="002F753B" w:rsidRPr="00672222" w:rsidRDefault="002F753B" w:rsidP="00DA1491">
      <w:pPr>
        <w:pStyle w:val="a6"/>
        <w:numPr>
          <w:ilvl w:val="0"/>
          <w:numId w:val="28"/>
        </w:numPr>
        <w:spacing w:after="0" w:line="360" w:lineRule="auto"/>
        <w:jc w:val="both"/>
        <w:rPr>
          <w:rFonts w:ascii="Times New Roman" w:hAnsi="Times New Roman"/>
          <w:sz w:val="28"/>
          <w:szCs w:val="28"/>
        </w:rPr>
      </w:pPr>
      <w:r w:rsidRPr="00672222">
        <w:rPr>
          <w:rFonts w:ascii="Times New Roman" w:hAnsi="Times New Roman"/>
          <w:sz w:val="28"/>
          <w:szCs w:val="28"/>
        </w:rPr>
        <w:t xml:space="preserve">наличие </w:t>
      </w:r>
      <w:proofErr w:type="spellStart"/>
      <w:r w:rsidRPr="00672222">
        <w:rPr>
          <w:rFonts w:ascii="Times New Roman" w:hAnsi="Times New Roman"/>
          <w:sz w:val="28"/>
          <w:szCs w:val="28"/>
        </w:rPr>
        <w:t>парагнозий</w:t>
      </w:r>
      <w:proofErr w:type="spellEnd"/>
      <w:r w:rsidRPr="00672222">
        <w:rPr>
          <w:rFonts w:ascii="Times New Roman" w:hAnsi="Times New Roman"/>
          <w:sz w:val="28"/>
          <w:szCs w:val="28"/>
        </w:rPr>
        <w:t>;</w:t>
      </w:r>
    </w:p>
    <w:p w:rsidR="002F753B" w:rsidRPr="00672222" w:rsidRDefault="002F753B" w:rsidP="00DA1491">
      <w:pPr>
        <w:pStyle w:val="a6"/>
        <w:numPr>
          <w:ilvl w:val="0"/>
          <w:numId w:val="28"/>
        </w:numPr>
        <w:spacing w:after="0" w:line="360" w:lineRule="auto"/>
        <w:jc w:val="both"/>
        <w:rPr>
          <w:rFonts w:ascii="Times New Roman" w:hAnsi="Times New Roman"/>
          <w:sz w:val="28"/>
          <w:szCs w:val="28"/>
        </w:rPr>
      </w:pPr>
      <w:r w:rsidRPr="00672222">
        <w:rPr>
          <w:rFonts w:ascii="Times New Roman" w:hAnsi="Times New Roman"/>
          <w:sz w:val="28"/>
          <w:szCs w:val="28"/>
        </w:rPr>
        <w:t>стратегия выделения изображений.</w:t>
      </w:r>
    </w:p>
    <w:p w:rsidR="008F2D1C" w:rsidRPr="002F753B" w:rsidRDefault="008F2D1C" w:rsidP="002F753B">
      <w:pPr>
        <w:spacing w:after="0" w:line="240" w:lineRule="auto"/>
        <w:ind w:firstLine="709"/>
        <w:jc w:val="both"/>
        <w:rPr>
          <w:rFonts w:ascii="Times New Roman" w:hAnsi="Times New Roman"/>
          <w:sz w:val="24"/>
          <w:szCs w:val="24"/>
        </w:rPr>
      </w:pPr>
    </w:p>
    <w:p w:rsidR="002F753B" w:rsidRDefault="00AB6AF1" w:rsidP="008F2D1C">
      <w:pPr>
        <w:spacing w:after="0" w:line="240" w:lineRule="auto"/>
        <w:jc w:val="center"/>
        <w:rPr>
          <w:rFonts w:ascii="Times New Roman" w:hAnsi="Times New Roman"/>
          <w:b/>
          <w:bCs/>
          <w:sz w:val="24"/>
          <w:szCs w:val="24"/>
        </w:rPr>
      </w:pPr>
      <w:r>
        <w:rPr>
          <w:noProof/>
        </w:rPr>
        <w:drawing>
          <wp:inline distT="0" distB="0" distL="0" distR="0">
            <wp:extent cx="6167841" cy="3872285"/>
            <wp:effectExtent l="0" t="0" r="4445" b="0"/>
            <wp:docPr id="34" name="Рисунок 34" descr="C:\Users\Людмила Вячеславовна\AppData\Local\Microsoft\Windows\Temporary Internet Files\Content.Word\11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Людмила Вячеславовна\AppData\Local\Microsoft\Windows\Temporary Internet Files\Content.Word\11 - копия.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67710" cy="3872203"/>
                    </a:xfrm>
                    <a:prstGeom prst="rect">
                      <a:avLst/>
                    </a:prstGeom>
                    <a:noFill/>
                    <a:ln>
                      <a:noFill/>
                    </a:ln>
                  </pic:spPr>
                </pic:pic>
              </a:graphicData>
            </a:graphic>
          </wp:inline>
        </w:drawing>
      </w:r>
    </w:p>
    <w:p w:rsidR="008F2D1C" w:rsidRPr="002F753B" w:rsidRDefault="008F2D1C" w:rsidP="002F753B">
      <w:pPr>
        <w:spacing w:after="0" w:line="240" w:lineRule="auto"/>
        <w:ind w:firstLine="709"/>
        <w:jc w:val="both"/>
        <w:rPr>
          <w:rFonts w:ascii="Times New Roman" w:hAnsi="Times New Roman"/>
          <w:b/>
          <w:bCs/>
          <w:sz w:val="24"/>
          <w:szCs w:val="24"/>
        </w:rPr>
      </w:pPr>
    </w:p>
    <w:p w:rsidR="002F753B" w:rsidRPr="00672222" w:rsidRDefault="002F753B" w:rsidP="009762D2">
      <w:pPr>
        <w:spacing w:after="0" w:line="360" w:lineRule="auto"/>
        <w:ind w:firstLine="709"/>
        <w:jc w:val="center"/>
        <w:rPr>
          <w:rFonts w:ascii="Times New Roman" w:hAnsi="Times New Roman"/>
          <w:sz w:val="28"/>
          <w:szCs w:val="28"/>
          <w:u w:val="single"/>
        </w:rPr>
      </w:pPr>
      <w:r w:rsidRPr="00672222">
        <w:rPr>
          <w:rFonts w:ascii="Times New Roman" w:hAnsi="Times New Roman"/>
          <w:b/>
          <w:bCs/>
          <w:sz w:val="28"/>
          <w:szCs w:val="28"/>
          <w:u w:val="single"/>
        </w:rPr>
        <w:t>Узнавание недорисованных изображений</w:t>
      </w:r>
    </w:p>
    <w:p w:rsidR="002F753B" w:rsidRPr="00672222" w:rsidRDefault="002F753B" w:rsidP="009762D2">
      <w:pPr>
        <w:spacing w:after="0" w:line="360" w:lineRule="auto"/>
        <w:ind w:firstLine="709"/>
        <w:jc w:val="both"/>
        <w:rPr>
          <w:rFonts w:ascii="Times New Roman" w:hAnsi="Times New Roman"/>
          <w:sz w:val="28"/>
          <w:szCs w:val="28"/>
        </w:rPr>
      </w:pPr>
      <w:r w:rsidRPr="00672222">
        <w:rPr>
          <w:rFonts w:ascii="Times New Roman" w:hAnsi="Times New Roman"/>
          <w:sz w:val="28"/>
          <w:szCs w:val="28"/>
        </w:rPr>
        <w:t xml:space="preserve">Ребенку предлагается узнать недорисованные предметы и дать им название. </w:t>
      </w:r>
      <w:proofErr w:type="gramStart"/>
      <w:r w:rsidRPr="00672222">
        <w:rPr>
          <w:rFonts w:ascii="Times New Roman" w:hAnsi="Times New Roman"/>
          <w:sz w:val="28"/>
          <w:szCs w:val="28"/>
        </w:rPr>
        <w:t xml:space="preserve">Предметы расположены на листе в следующем порядке (слева направо): верхний </w:t>
      </w:r>
      <w:r w:rsidRPr="00672222">
        <w:rPr>
          <w:rFonts w:ascii="Times New Roman" w:hAnsi="Times New Roman"/>
          <w:sz w:val="28"/>
          <w:szCs w:val="28"/>
        </w:rPr>
        <w:lastRenderedPageBreak/>
        <w:t>ряд — ведро, лампочка, клещи; нижний ряд — чайник, сабля (меч), английская булавка.</w:t>
      </w:r>
      <w:proofErr w:type="gramEnd"/>
      <w:r w:rsidRPr="00672222">
        <w:rPr>
          <w:rFonts w:ascii="Times New Roman" w:hAnsi="Times New Roman"/>
          <w:sz w:val="28"/>
          <w:szCs w:val="28"/>
        </w:rPr>
        <w:t xml:space="preserve"> При этом учитывается вероятностный характер узнавания.</w:t>
      </w:r>
    </w:p>
    <w:p w:rsidR="002F753B" w:rsidRPr="00672222" w:rsidRDefault="002F753B" w:rsidP="009762D2">
      <w:pPr>
        <w:spacing w:after="0" w:line="360" w:lineRule="auto"/>
        <w:ind w:firstLine="709"/>
        <w:jc w:val="both"/>
        <w:rPr>
          <w:rFonts w:ascii="Times New Roman" w:hAnsi="Times New Roman"/>
          <w:sz w:val="28"/>
          <w:szCs w:val="28"/>
        </w:rPr>
      </w:pPr>
      <w:r w:rsidRPr="00672222">
        <w:rPr>
          <w:rFonts w:ascii="Times New Roman" w:hAnsi="Times New Roman"/>
          <w:b/>
          <w:bCs/>
          <w:sz w:val="28"/>
          <w:szCs w:val="28"/>
        </w:rPr>
        <w:t>Анализируемые показатели:</w:t>
      </w:r>
    </w:p>
    <w:p w:rsidR="002F753B" w:rsidRPr="00672222" w:rsidRDefault="002F753B" w:rsidP="00DA1491">
      <w:pPr>
        <w:pStyle w:val="a6"/>
        <w:numPr>
          <w:ilvl w:val="0"/>
          <w:numId w:val="28"/>
        </w:numPr>
        <w:spacing w:after="0" w:line="360" w:lineRule="auto"/>
        <w:jc w:val="both"/>
        <w:rPr>
          <w:rFonts w:ascii="Times New Roman" w:hAnsi="Times New Roman"/>
          <w:sz w:val="28"/>
          <w:szCs w:val="28"/>
        </w:rPr>
      </w:pPr>
      <w:r w:rsidRPr="00672222">
        <w:rPr>
          <w:rFonts w:ascii="Times New Roman" w:hAnsi="Times New Roman"/>
          <w:sz w:val="28"/>
          <w:szCs w:val="28"/>
        </w:rPr>
        <w:t>сохранность зрительного образа объекта;</w:t>
      </w:r>
    </w:p>
    <w:p w:rsidR="002F753B" w:rsidRPr="00672222" w:rsidRDefault="002F753B" w:rsidP="00DA1491">
      <w:pPr>
        <w:pStyle w:val="a6"/>
        <w:numPr>
          <w:ilvl w:val="0"/>
          <w:numId w:val="28"/>
        </w:numPr>
        <w:spacing w:after="0" w:line="360" w:lineRule="auto"/>
        <w:jc w:val="both"/>
        <w:rPr>
          <w:rFonts w:ascii="Times New Roman" w:hAnsi="Times New Roman"/>
          <w:sz w:val="28"/>
          <w:szCs w:val="28"/>
        </w:rPr>
      </w:pPr>
      <w:r w:rsidRPr="00672222">
        <w:rPr>
          <w:rFonts w:ascii="Times New Roman" w:hAnsi="Times New Roman"/>
          <w:sz w:val="28"/>
          <w:szCs w:val="28"/>
        </w:rPr>
        <w:t>возможность образного «</w:t>
      </w:r>
      <w:proofErr w:type="spellStart"/>
      <w:r w:rsidRPr="00672222">
        <w:rPr>
          <w:rFonts w:ascii="Times New Roman" w:hAnsi="Times New Roman"/>
          <w:sz w:val="28"/>
          <w:szCs w:val="28"/>
        </w:rPr>
        <w:t>дорисовывания</w:t>
      </w:r>
      <w:proofErr w:type="spellEnd"/>
      <w:r w:rsidRPr="00672222">
        <w:rPr>
          <w:rFonts w:ascii="Times New Roman" w:hAnsi="Times New Roman"/>
          <w:sz w:val="28"/>
          <w:szCs w:val="28"/>
        </w:rPr>
        <w:t>» изображения;</w:t>
      </w:r>
    </w:p>
    <w:p w:rsidR="002F753B" w:rsidRPr="00672222" w:rsidRDefault="002F753B" w:rsidP="00DA1491">
      <w:pPr>
        <w:pStyle w:val="a6"/>
        <w:numPr>
          <w:ilvl w:val="0"/>
          <w:numId w:val="28"/>
        </w:numPr>
        <w:spacing w:after="0" w:line="360" w:lineRule="auto"/>
        <w:jc w:val="both"/>
        <w:rPr>
          <w:rFonts w:ascii="Times New Roman" w:hAnsi="Times New Roman"/>
          <w:sz w:val="28"/>
          <w:szCs w:val="28"/>
        </w:rPr>
      </w:pPr>
      <w:r w:rsidRPr="00672222">
        <w:rPr>
          <w:rFonts w:ascii="Times New Roman" w:hAnsi="Times New Roman"/>
          <w:sz w:val="28"/>
          <w:szCs w:val="28"/>
        </w:rPr>
        <w:t>характер ошибок восприятия в зависимости от того, правая или левая часть изображения не дорисована;</w:t>
      </w:r>
    </w:p>
    <w:p w:rsidR="002F753B" w:rsidRPr="00672222" w:rsidRDefault="002F753B" w:rsidP="00DA1491">
      <w:pPr>
        <w:pStyle w:val="a6"/>
        <w:numPr>
          <w:ilvl w:val="0"/>
          <w:numId w:val="28"/>
        </w:numPr>
        <w:spacing w:after="0" w:line="360" w:lineRule="auto"/>
        <w:jc w:val="both"/>
        <w:rPr>
          <w:rFonts w:ascii="Times New Roman" w:hAnsi="Times New Roman"/>
          <w:sz w:val="28"/>
          <w:szCs w:val="28"/>
        </w:rPr>
      </w:pPr>
      <w:r w:rsidRPr="00672222">
        <w:rPr>
          <w:rFonts w:ascii="Times New Roman" w:hAnsi="Times New Roman"/>
          <w:sz w:val="28"/>
          <w:szCs w:val="28"/>
        </w:rPr>
        <w:t>наличие фрагментарности восприятия;</w:t>
      </w:r>
    </w:p>
    <w:p w:rsidR="008F2D1C" w:rsidRPr="00672222" w:rsidRDefault="002F753B" w:rsidP="00DA1491">
      <w:pPr>
        <w:pStyle w:val="a6"/>
        <w:numPr>
          <w:ilvl w:val="0"/>
          <w:numId w:val="28"/>
        </w:numPr>
        <w:spacing w:after="0" w:line="360" w:lineRule="auto"/>
        <w:jc w:val="both"/>
        <w:rPr>
          <w:rFonts w:ascii="Times New Roman" w:hAnsi="Times New Roman"/>
          <w:sz w:val="28"/>
          <w:szCs w:val="28"/>
        </w:rPr>
      </w:pPr>
      <w:r w:rsidRPr="00672222">
        <w:rPr>
          <w:rFonts w:ascii="Times New Roman" w:hAnsi="Times New Roman"/>
          <w:sz w:val="28"/>
          <w:szCs w:val="28"/>
        </w:rPr>
        <w:t>анализ ошибок узнавания с точки зрения проекции.</w:t>
      </w:r>
    </w:p>
    <w:p w:rsidR="008F2D1C" w:rsidRDefault="008F2D1C" w:rsidP="002F753B">
      <w:pPr>
        <w:spacing w:after="0" w:line="240" w:lineRule="auto"/>
        <w:ind w:firstLine="709"/>
        <w:jc w:val="both"/>
        <w:rPr>
          <w:rFonts w:ascii="Times New Roman" w:hAnsi="Times New Roman"/>
          <w:sz w:val="24"/>
          <w:szCs w:val="24"/>
        </w:rPr>
      </w:pPr>
    </w:p>
    <w:p w:rsidR="008F2D1C" w:rsidRDefault="00AB6AF1" w:rsidP="008F2D1C">
      <w:pPr>
        <w:spacing w:after="0" w:line="240" w:lineRule="auto"/>
        <w:jc w:val="center"/>
        <w:rPr>
          <w:rFonts w:ascii="Times New Roman" w:hAnsi="Times New Roman"/>
          <w:sz w:val="24"/>
          <w:szCs w:val="24"/>
        </w:rPr>
      </w:pPr>
      <w:r>
        <w:rPr>
          <w:noProof/>
        </w:rPr>
        <w:drawing>
          <wp:inline distT="0" distB="0" distL="0" distR="0">
            <wp:extent cx="6194066" cy="4133721"/>
            <wp:effectExtent l="0" t="0" r="0" b="635"/>
            <wp:docPr id="35" name="Рисунок 35" descr="C:\Users\Людмила Вячеславовна\AppData\Local\Microsoft\Windows\Temporary Internet Files\Content.Word\12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Users\Людмила Вячеславовна\AppData\Local\Microsoft\Windows\Temporary Internet Files\Content.Word\12 - копия.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93934" cy="4133633"/>
                    </a:xfrm>
                    <a:prstGeom prst="rect">
                      <a:avLst/>
                    </a:prstGeom>
                    <a:noFill/>
                    <a:ln>
                      <a:noFill/>
                    </a:ln>
                  </pic:spPr>
                </pic:pic>
              </a:graphicData>
            </a:graphic>
          </wp:inline>
        </w:drawing>
      </w:r>
    </w:p>
    <w:p w:rsidR="008F2D1C" w:rsidRPr="002F753B" w:rsidRDefault="008F2D1C" w:rsidP="002F753B">
      <w:pPr>
        <w:spacing w:after="0" w:line="240" w:lineRule="auto"/>
        <w:ind w:firstLine="709"/>
        <w:jc w:val="both"/>
        <w:rPr>
          <w:rFonts w:ascii="Times New Roman" w:hAnsi="Times New Roman"/>
          <w:sz w:val="24"/>
          <w:szCs w:val="24"/>
        </w:rPr>
      </w:pPr>
    </w:p>
    <w:p w:rsidR="0063712A" w:rsidRDefault="0063712A" w:rsidP="0063712A">
      <w:pPr>
        <w:spacing w:after="0" w:line="360" w:lineRule="auto"/>
        <w:rPr>
          <w:rFonts w:ascii="Times New Roman" w:hAnsi="Times New Roman"/>
          <w:b/>
          <w:bCs/>
          <w:caps/>
          <w:sz w:val="28"/>
          <w:szCs w:val="28"/>
        </w:rPr>
      </w:pPr>
    </w:p>
    <w:p w:rsidR="00A44EFB" w:rsidRDefault="00B90A74" w:rsidP="009762D2">
      <w:pPr>
        <w:spacing w:after="0" w:line="360" w:lineRule="auto"/>
        <w:ind w:firstLine="709"/>
        <w:jc w:val="center"/>
        <w:rPr>
          <w:rFonts w:ascii="Times New Roman" w:hAnsi="Times New Roman"/>
          <w:b/>
          <w:bCs/>
          <w:caps/>
          <w:sz w:val="28"/>
          <w:szCs w:val="28"/>
        </w:rPr>
      </w:pPr>
      <w:r w:rsidRPr="00B90A74">
        <w:rPr>
          <w:rFonts w:ascii="Times New Roman" w:hAnsi="Times New Roman"/>
          <w:b/>
          <w:bCs/>
          <w:caps/>
          <w:sz w:val="28"/>
          <w:szCs w:val="28"/>
        </w:rPr>
        <w:t>Исследование особенностей внимания и характера работоспособности ребенка</w:t>
      </w:r>
    </w:p>
    <w:p w:rsidR="00BB639A" w:rsidRPr="00BB639A" w:rsidRDefault="00BB639A" w:rsidP="009762D2">
      <w:pPr>
        <w:widowControl w:val="0"/>
        <w:shd w:val="clear" w:color="auto" w:fill="FFFFFF"/>
        <w:autoSpaceDE w:val="0"/>
        <w:autoSpaceDN w:val="0"/>
        <w:adjustRightInd w:val="0"/>
        <w:spacing w:after="0" w:line="360" w:lineRule="auto"/>
        <w:ind w:right="17" w:firstLine="480"/>
        <w:jc w:val="both"/>
        <w:rPr>
          <w:rFonts w:ascii="Times New Roman" w:hAnsi="Times New Roman"/>
          <w:color w:val="000000"/>
          <w:sz w:val="28"/>
          <w:szCs w:val="28"/>
        </w:rPr>
      </w:pPr>
      <w:r w:rsidRPr="00BB639A">
        <w:rPr>
          <w:rFonts w:ascii="Times New Roman" w:hAnsi="Times New Roman"/>
          <w:b/>
          <w:i/>
          <w:spacing w:val="3"/>
          <w:sz w:val="28"/>
          <w:szCs w:val="28"/>
        </w:rPr>
        <w:t>Внимание</w:t>
      </w:r>
      <w:r w:rsidRPr="00BB639A">
        <w:rPr>
          <w:rFonts w:ascii="Times New Roman" w:hAnsi="Times New Roman"/>
          <w:b/>
          <w:bCs/>
          <w:sz w:val="28"/>
          <w:szCs w:val="28"/>
        </w:rPr>
        <w:t xml:space="preserve"> </w:t>
      </w:r>
      <w:r>
        <w:rPr>
          <w:rFonts w:ascii="Times New Roman" w:hAnsi="Times New Roman"/>
          <w:color w:val="000000"/>
          <w:sz w:val="28"/>
          <w:szCs w:val="28"/>
        </w:rPr>
        <w:t>–</w:t>
      </w:r>
      <w:r w:rsidRPr="00BB639A">
        <w:rPr>
          <w:rFonts w:ascii="Times New Roman" w:hAnsi="Times New Roman"/>
          <w:color w:val="000000"/>
          <w:sz w:val="28"/>
          <w:szCs w:val="28"/>
        </w:rPr>
        <w:t xml:space="preserve"> процесс сознательного или бессознательного (полусознательного) отбора одной</w:t>
      </w:r>
      <w:r>
        <w:rPr>
          <w:rFonts w:ascii="Times New Roman" w:hAnsi="Times New Roman"/>
          <w:color w:val="000000"/>
          <w:sz w:val="28"/>
          <w:szCs w:val="28"/>
        </w:rPr>
        <w:t xml:space="preserve"> информации, поступающей через </w:t>
      </w:r>
      <w:r w:rsidRPr="00BB639A">
        <w:rPr>
          <w:rFonts w:ascii="Times New Roman" w:hAnsi="Times New Roman"/>
          <w:color w:val="000000"/>
          <w:sz w:val="28"/>
          <w:szCs w:val="28"/>
        </w:rPr>
        <w:t>органы чувств, и  игнорирование другой. Осуществление отбора нужной информации, обеспечение избирательных программ действий и сохранение постоянного контроля над их протеканием.</w:t>
      </w:r>
    </w:p>
    <w:p w:rsidR="00BB639A" w:rsidRDefault="00BB639A" w:rsidP="009762D2">
      <w:pPr>
        <w:widowControl w:val="0"/>
        <w:shd w:val="clear" w:color="auto" w:fill="FFFFFF"/>
        <w:autoSpaceDE w:val="0"/>
        <w:autoSpaceDN w:val="0"/>
        <w:adjustRightInd w:val="0"/>
        <w:spacing w:after="0" w:line="360" w:lineRule="auto"/>
        <w:ind w:right="17" w:firstLine="480"/>
        <w:jc w:val="both"/>
        <w:rPr>
          <w:rFonts w:ascii="Times New Roman" w:hAnsi="Times New Roman"/>
          <w:color w:val="000000"/>
          <w:sz w:val="28"/>
          <w:szCs w:val="28"/>
        </w:rPr>
      </w:pPr>
      <w:r w:rsidRPr="00BB639A">
        <w:rPr>
          <w:rFonts w:ascii="Times New Roman" w:hAnsi="Times New Roman"/>
          <w:color w:val="000000"/>
          <w:sz w:val="28"/>
          <w:szCs w:val="28"/>
        </w:rPr>
        <w:lastRenderedPageBreak/>
        <w:t xml:space="preserve">Вместе с тем внимание </w:t>
      </w:r>
      <w:r>
        <w:rPr>
          <w:rFonts w:ascii="Times New Roman" w:hAnsi="Times New Roman"/>
          <w:color w:val="000000"/>
          <w:sz w:val="28"/>
          <w:szCs w:val="28"/>
        </w:rPr>
        <w:t>может быть фактором дезорганиза</w:t>
      </w:r>
      <w:r w:rsidRPr="00BB639A">
        <w:rPr>
          <w:rFonts w:ascii="Times New Roman" w:hAnsi="Times New Roman"/>
          <w:color w:val="000000"/>
          <w:sz w:val="28"/>
          <w:szCs w:val="28"/>
        </w:rPr>
        <w:t>ции деятельности. Примерами могут служить «развал» навыка при усиленном внимании к сове</w:t>
      </w:r>
      <w:r>
        <w:rPr>
          <w:rFonts w:ascii="Times New Roman" w:hAnsi="Times New Roman"/>
          <w:color w:val="000000"/>
          <w:sz w:val="28"/>
          <w:szCs w:val="28"/>
        </w:rPr>
        <w:t>ршаемым действиям, феномен смыс</w:t>
      </w:r>
      <w:r w:rsidRPr="00BB639A">
        <w:rPr>
          <w:rFonts w:ascii="Times New Roman" w:hAnsi="Times New Roman"/>
          <w:color w:val="000000"/>
          <w:sz w:val="28"/>
          <w:szCs w:val="28"/>
        </w:rPr>
        <w:t xml:space="preserve">лового пресыщения, возникающий при непрерывной зрительной или слуховой фиксации на слове. Негативным </w:t>
      </w:r>
      <w:r>
        <w:rPr>
          <w:rFonts w:ascii="Times New Roman" w:hAnsi="Times New Roman"/>
          <w:color w:val="000000"/>
          <w:sz w:val="28"/>
          <w:szCs w:val="28"/>
        </w:rPr>
        <w:t>следствием длительно</w:t>
      </w:r>
      <w:r w:rsidRPr="00BB639A">
        <w:rPr>
          <w:rFonts w:ascii="Times New Roman" w:hAnsi="Times New Roman"/>
          <w:color w:val="000000"/>
          <w:sz w:val="28"/>
          <w:szCs w:val="28"/>
        </w:rPr>
        <w:t>го произвольного внимания может стать утомление. В этой связи психологи отмечают, что невнима</w:t>
      </w:r>
      <w:r>
        <w:rPr>
          <w:rFonts w:ascii="Times New Roman" w:hAnsi="Times New Roman"/>
          <w:color w:val="000000"/>
          <w:sz w:val="28"/>
          <w:szCs w:val="28"/>
        </w:rPr>
        <w:t>ние не всегда является недостат</w:t>
      </w:r>
      <w:r w:rsidRPr="00BB639A">
        <w:rPr>
          <w:rFonts w:ascii="Times New Roman" w:hAnsi="Times New Roman"/>
          <w:color w:val="000000"/>
          <w:sz w:val="28"/>
          <w:szCs w:val="28"/>
        </w:rPr>
        <w:t>ком, порой оно служит желательным «предохранительным клапа</w:t>
      </w:r>
      <w:r w:rsidRPr="00BB639A">
        <w:rPr>
          <w:rFonts w:ascii="Times New Roman" w:hAnsi="Times New Roman"/>
          <w:color w:val="000000"/>
          <w:sz w:val="28"/>
          <w:szCs w:val="28"/>
        </w:rPr>
        <w:softHyphen/>
        <w:t>ном», который защищает сознание от информационной перегрузки.</w:t>
      </w:r>
    </w:p>
    <w:p w:rsidR="00BB639A" w:rsidRDefault="00BB639A" w:rsidP="009762D2">
      <w:pPr>
        <w:widowControl w:val="0"/>
        <w:shd w:val="clear" w:color="auto" w:fill="FFFFFF"/>
        <w:autoSpaceDE w:val="0"/>
        <w:autoSpaceDN w:val="0"/>
        <w:adjustRightInd w:val="0"/>
        <w:spacing w:after="0" w:line="360" w:lineRule="auto"/>
        <w:ind w:right="17" w:firstLine="480"/>
        <w:jc w:val="both"/>
        <w:rPr>
          <w:rFonts w:ascii="Times New Roman" w:hAnsi="Times New Roman"/>
          <w:color w:val="000000"/>
          <w:sz w:val="28"/>
          <w:szCs w:val="28"/>
        </w:rPr>
      </w:pPr>
    </w:p>
    <w:p w:rsidR="004B07AE" w:rsidRPr="004B07AE" w:rsidRDefault="004B07AE" w:rsidP="009762D2">
      <w:pPr>
        <w:spacing w:after="0" w:line="360" w:lineRule="auto"/>
        <w:ind w:firstLine="709"/>
        <w:jc w:val="center"/>
        <w:rPr>
          <w:rFonts w:ascii="Times New Roman" w:hAnsi="Times New Roman"/>
          <w:sz w:val="28"/>
          <w:szCs w:val="28"/>
          <w:u w:val="single"/>
        </w:rPr>
      </w:pPr>
      <w:r w:rsidRPr="004B07AE">
        <w:rPr>
          <w:rFonts w:ascii="Times New Roman" w:hAnsi="Times New Roman"/>
          <w:b/>
          <w:bCs/>
          <w:sz w:val="28"/>
          <w:szCs w:val="28"/>
          <w:u w:val="single"/>
        </w:rPr>
        <w:t>М</w:t>
      </w:r>
      <w:r w:rsidR="0063712A">
        <w:rPr>
          <w:rFonts w:ascii="Times New Roman" w:hAnsi="Times New Roman"/>
          <w:b/>
          <w:bCs/>
          <w:sz w:val="28"/>
          <w:szCs w:val="28"/>
          <w:u w:val="single"/>
        </w:rPr>
        <w:t xml:space="preserve">етодика </w:t>
      </w:r>
      <w:proofErr w:type="spellStart"/>
      <w:r w:rsidR="0063712A">
        <w:rPr>
          <w:rFonts w:ascii="Times New Roman" w:hAnsi="Times New Roman"/>
          <w:b/>
          <w:bCs/>
          <w:sz w:val="28"/>
          <w:szCs w:val="28"/>
          <w:u w:val="single"/>
        </w:rPr>
        <w:t>Пьерона</w:t>
      </w:r>
      <w:proofErr w:type="spellEnd"/>
      <w:r w:rsidR="0063712A">
        <w:rPr>
          <w:rFonts w:ascii="Times New Roman" w:hAnsi="Times New Roman"/>
          <w:b/>
          <w:bCs/>
          <w:sz w:val="28"/>
          <w:szCs w:val="28"/>
          <w:u w:val="single"/>
        </w:rPr>
        <w:t xml:space="preserve"> — </w:t>
      </w:r>
      <w:proofErr w:type="spellStart"/>
      <w:r>
        <w:rPr>
          <w:rFonts w:ascii="Times New Roman" w:hAnsi="Times New Roman"/>
          <w:b/>
          <w:bCs/>
          <w:sz w:val="28"/>
          <w:szCs w:val="28"/>
          <w:u w:val="single"/>
        </w:rPr>
        <w:t>Рузера</w:t>
      </w:r>
      <w:proofErr w:type="spellEnd"/>
    </w:p>
    <w:p w:rsidR="004B07AE" w:rsidRPr="004B07AE" w:rsidRDefault="004B07AE" w:rsidP="009762D2">
      <w:pPr>
        <w:spacing w:after="0" w:line="360" w:lineRule="auto"/>
        <w:ind w:firstLine="709"/>
        <w:jc w:val="both"/>
        <w:rPr>
          <w:rFonts w:ascii="Times New Roman" w:hAnsi="Times New Roman"/>
          <w:sz w:val="28"/>
          <w:szCs w:val="28"/>
        </w:rPr>
      </w:pPr>
      <w:r w:rsidRPr="004B07AE">
        <w:rPr>
          <w:rFonts w:ascii="Times New Roman" w:hAnsi="Times New Roman"/>
          <w:sz w:val="28"/>
          <w:szCs w:val="28"/>
        </w:rPr>
        <w:t xml:space="preserve">Данная методика используется для исследования устойчивости внимания, возможностей его переключения. Одновременно можно отметить особенности темпа деятельности, «врабатываемость» в задание, проявление признаки  утомления и пресыщения. </w:t>
      </w:r>
    </w:p>
    <w:p w:rsidR="004B07AE" w:rsidRPr="004B07AE" w:rsidRDefault="004B07AE" w:rsidP="009762D2">
      <w:pPr>
        <w:spacing w:after="0" w:line="360" w:lineRule="auto"/>
        <w:ind w:firstLine="709"/>
        <w:jc w:val="both"/>
        <w:rPr>
          <w:rFonts w:ascii="Times New Roman" w:hAnsi="Times New Roman"/>
          <w:sz w:val="28"/>
          <w:szCs w:val="28"/>
        </w:rPr>
      </w:pPr>
      <w:r w:rsidRPr="004B07AE">
        <w:rPr>
          <w:rFonts w:ascii="Times New Roman" w:hAnsi="Times New Roman"/>
          <w:sz w:val="28"/>
          <w:szCs w:val="28"/>
        </w:rPr>
        <w:t>Методика также дает представление о скорости и качестве формирования простого навыка, усвоения нового способа действий, развитии элементарных графических навыков.</w:t>
      </w:r>
    </w:p>
    <w:p w:rsidR="004B07AE" w:rsidRPr="004B07AE" w:rsidRDefault="004B07AE" w:rsidP="009762D2">
      <w:pPr>
        <w:spacing w:after="0" w:line="360" w:lineRule="auto"/>
        <w:ind w:firstLine="709"/>
        <w:jc w:val="both"/>
        <w:rPr>
          <w:rFonts w:ascii="Times New Roman" w:hAnsi="Times New Roman"/>
          <w:sz w:val="28"/>
          <w:szCs w:val="28"/>
        </w:rPr>
      </w:pPr>
      <w:r w:rsidRPr="004B07AE">
        <w:rPr>
          <w:rFonts w:ascii="Times New Roman" w:hAnsi="Times New Roman"/>
          <w:sz w:val="28"/>
          <w:szCs w:val="28"/>
        </w:rPr>
        <w:t>В верхней части бланка геометрические фигуры помечаются условными обо</w:t>
      </w:r>
      <w:r w:rsidRPr="004B07AE">
        <w:rPr>
          <w:rFonts w:ascii="Times New Roman" w:hAnsi="Times New Roman"/>
          <w:sz w:val="28"/>
          <w:szCs w:val="28"/>
        </w:rPr>
        <w:softHyphen/>
        <w:t>значениями (точка, тире, вертикальная лин</w:t>
      </w:r>
      <w:r>
        <w:rPr>
          <w:rFonts w:ascii="Times New Roman" w:hAnsi="Times New Roman"/>
          <w:sz w:val="28"/>
          <w:szCs w:val="28"/>
        </w:rPr>
        <w:t>ия), которые ребенок должен рас</w:t>
      </w:r>
      <w:r w:rsidRPr="004B07AE">
        <w:rPr>
          <w:rFonts w:ascii="Times New Roman" w:hAnsi="Times New Roman"/>
          <w:sz w:val="28"/>
          <w:szCs w:val="28"/>
        </w:rPr>
        <w:t>ставить в предлагаемом бланке.</w:t>
      </w:r>
    </w:p>
    <w:p w:rsidR="004B07AE" w:rsidRPr="004B07AE" w:rsidRDefault="004B07AE" w:rsidP="009762D2">
      <w:pPr>
        <w:spacing w:after="0" w:line="360" w:lineRule="auto"/>
        <w:ind w:firstLine="709"/>
        <w:jc w:val="both"/>
        <w:rPr>
          <w:rFonts w:ascii="Times New Roman" w:hAnsi="Times New Roman"/>
          <w:b/>
          <w:sz w:val="28"/>
          <w:szCs w:val="28"/>
        </w:rPr>
      </w:pPr>
      <w:r w:rsidRPr="004B07AE">
        <w:rPr>
          <w:rFonts w:ascii="Times New Roman" w:hAnsi="Times New Roman"/>
          <w:b/>
          <w:sz w:val="28"/>
          <w:szCs w:val="28"/>
        </w:rPr>
        <w:t>Процедура проведения</w:t>
      </w:r>
    </w:p>
    <w:p w:rsidR="004B07AE" w:rsidRPr="004B07AE" w:rsidRDefault="004B07AE" w:rsidP="009762D2">
      <w:pPr>
        <w:spacing w:after="0" w:line="360" w:lineRule="auto"/>
        <w:ind w:firstLine="709"/>
        <w:jc w:val="both"/>
        <w:rPr>
          <w:rFonts w:ascii="Times New Roman" w:hAnsi="Times New Roman"/>
          <w:sz w:val="28"/>
          <w:szCs w:val="28"/>
        </w:rPr>
      </w:pPr>
      <w:r w:rsidRPr="004B07AE">
        <w:rPr>
          <w:rFonts w:ascii="Times New Roman" w:hAnsi="Times New Roman"/>
          <w:sz w:val="28"/>
          <w:szCs w:val="28"/>
        </w:rPr>
        <w:t xml:space="preserve">Перед ребенком кладется чистый бланк, и </w:t>
      </w:r>
      <w:r>
        <w:rPr>
          <w:rFonts w:ascii="Times New Roman" w:hAnsi="Times New Roman"/>
          <w:sz w:val="28"/>
          <w:szCs w:val="28"/>
        </w:rPr>
        <w:t>психолог, заполняя пустые фигур</w:t>
      </w:r>
      <w:r w:rsidRPr="004B07AE">
        <w:rPr>
          <w:rFonts w:ascii="Times New Roman" w:hAnsi="Times New Roman"/>
          <w:sz w:val="28"/>
          <w:szCs w:val="28"/>
        </w:rPr>
        <w:t>ки образца, говорит: «Смотри, вот в этом ква</w:t>
      </w:r>
      <w:r>
        <w:rPr>
          <w:rFonts w:ascii="Times New Roman" w:hAnsi="Times New Roman"/>
          <w:sz w:val="28"/>
          <w:szCs w:val="28"/>
        </w:rPr>
        <w:t>дратике я поставлю точку, в тре</w:t>
      </w:r>
      <w:r w:rsidRPr="004B07AE">
        <w:rPr>
          <w:rFonts w:ascii="Times New Roman" w:hAnsi="Times New Roman"/>
          <w:sz w:val="28"/>
          <w:szCs w:val="28"/>
        </w:rPr>
        <w:t>угольнике — вот такую черточку (вертикаль</w:t>
      </w:r>
      <w:r>
        <w:rPr>
          <w:rFonts w:ascii="Times New Roman" w:hAnsi="Times New Roman"/>
          <w:sz w:val="28"/>
          <w:szCs w:val="28"/>
        </w:rPr>
        <w:t>ную), круг оставлю чистым, ниче</w:t>
      </w:r>
      <w:r w:rsidRPr="004B07AE">
        <w:rPr>
          <w:rFonts w:ascii="Times New Roman" w:hAnsi="Times New Roman"/>
          <w:sz w:val="28"/>
          <w:szCs w:val="28"/>
        </w:rPr>
        <w:t>го в нем не нарисую, а в ромбе — вот такую черточку (горизонтальную). Все остальные фигуры ты заполнишь сам, точно так же, как я тебе показал» (сле</w:t>
      </w:r>
      <w:r w:rsidRPr="004B07AE">
        <w:rPr>
          <w:rFonts w:ascii="Times New Roman" w:hAnsi="Times New Roman"/>
          <w:sz w:val="28"/>
          <w:szCs w:val="28"/>
        </w:rPr>
        <w:softHyphen/>
        <w:t>дует еще раз повторить, где и что нарисовать, — устно). После того, как ребенок приступил к работе, психолог включает секундомер и фиксирует количество знаков, поставленных ребенком</w:t>
      </w:r>
      <w:r>
        <w:rPr>
          <w:rFonts w:ascii="Times New Roman" w:hAnsi="Times New Roman"/>
          <w:sz w:val="28"/>
          <w:szCs w:val="28"/>
        </w:rPr>
        <w:t xml:space="preserve"> за 1 минуту (всего дается 3 ми</w:t>
      </w:r>
      <w:r w:rsidRPr="004B07AE">
        <w:rPr>
          <w:rFonts w:ascii="Times New Roman" w:hAnsi="Times New Roman"/>
          <w:sz w:val="28"/>
          <w:szCs w:val="28"/>
        </w:rPr>
        <w:t>нуты),— отмечает точкой или черточкой прямо на бланке.</w:t>
      </w:r>
    </w:p>
    <w:p w:rsidR="004B07AE" w:rsidRPr="004B07AE" w:rsidRDefault="004B07AE" w:rsidP="009762D2">
      <w:pPr>
        <w:spacing w:after="0" w:line="360" w:lineRule="auto"/>
        <w:ind w:firstLine="709"/>
        <w:jc w:val="both"/>
        <w:rPr>
          <w:rFonts w:ascii="Times New Roman" w:hAnsi="Times New Roman"/>
          <w:sz w:val="28"/>
          <w:szCs w:val="28"/>
        </w:rPr>
      </w:pPr>
      <w:r w:rsidRPr="004B07AE">
        <w:rPr>
          <w:rFonts w:ascii="Times New Roman" w:hAnsi="Times New Roman"/>
          <w:b/>
          <w:sz w:val="28"/>
          <w:szCs w:val="28"/>
        </w:rPr>
        <w:lastRenderedPageBreak/>
        <w:t>Примечание.</w:t>
      </w:r>
      <w:r w:rsidRPr="004B07AE">
        <w:rPr>
          <w:rFonts w:ascii="Times New Roman" w:hAnsi="Times New Roman"/>
          <w:sz w:val="28"/>
          <w:szCs w:val="28"/>
        </w:rPr>
        <w:t xml:space="preserve"> Желательно фиксировать (хотя бы приблизительно), с какого момента ребенок начинает работать по памя</w:t>
      </w:r>
      <w:r>
        <w:rPr>
          <w:rFonts w:ascii="Times New Roman" w:hAnsi="Times New Roman"/>
          <w:sz w:val="28"/>
          <w:szCs w:val="28"/>
        </w:rPr>
        <w:t>ти, то есть без опоры на обра</w:t>
      </w:r>
      <w:r w:rsidRPr="004B07AE">
        <w:rPr>
          <w:rFonts w:ascii="Times New Roman" w:hAnsi="Times New Roman"/>
          <w:sz w:val="28"/>
          <w:szCs w:val="28"/>
        </w:rPr>
        <w:t>зец. В протоколе необходимо отмечать, ка</w:t>
      </w:r>
      <w:r>
        <w:rPr>
          <w:rFonts w:ascii="Times New Roman" w:hAnsi="Times New Roman"/>
          <w:sz w:val="28"/>
          <w:szCs w:val="28"/>
        </w:rPr>
        <w:t>к ребенок заполняет фигуры: ста</w:t>
      </w:r>
      <w:r w:rsidRPr="004B07AE">
        <w:rPr>
          <w:rFonts w:ascii="Times New Roman" w:hAnsi="Times New Roman"/>
          <w:sz w:val="28"/>
          <w:szCs w:val="28"/>
        </w:rPr>
        <w:t>рательно, аккуратно или небрежно, так как это отражается на темпе работы.</w:t>
      </w:r>
    </w:p>
    <w:p w:rsidR="004B07AE" w:rsidRPr="004B07AE" w:rsidRDefault="004B07AE" w:rsidP="009762D2">
      <w:pPr>
        <w:spacing w:after="0" w:line="360" w:lineRule="auto"/>
        <w:ind w:firstLine="709"/>
        <w:jc w:val="both"/>
        <w:rPr>
          <w:rFonts w:ascii="Times New Roman" w:hAnsi="Times New Roman"/>
          <w:b/>
          <w:sz w:val="28"/>
          <w:szCs w:val="28"/>
        </w:rPr>
      </w:pPr>
      <w:r w:rsidRPr="004B07AE">
        <w:rPr>
          <w:rFonts w:ascii="Times New Roman" w:hAnsi="Times New Roman"/>
          <w:b/>
          <w:sz w:val="28"/>
          <w:szCs w:val="28"/>
        </w:rPr>
        <w:t>Анализируемые показатели:</w:t>
      </w:r>
    </w:p>
    <w:p w:rsidR="004B07AE" w:rsidRPr="004B07AE" w:rsidRDefault="004B07AE" w:rsidP="00DA1491">
      <w:pPr>
        <w:pStyle w:val="a6"/>
        <w:numPr>
          <w:ilvl w:val="0"/>
          <w:numId w:val="28"/>
        </w:numPr>
        <w:spacing w:after="0" w:line="360" w:lineRule="auto"/>
        <w:jc w:val="both"/>
        <w:rPr>
          <w:rFonts w:ascii="Times New Roman" w:hAnsi="Times New Roman"/>
          <w:sz w:val="28"/>
          <w:szCs w:val="28"/>
        </w:rPr>
      </w:pPr>
      <w:r w:rsidRPr="004B07AE">
        <w:rPr>
          <w:rFonts w:ascii="Times New Roman" w:hAnsi="Times New Roman"/>
          <w:sz w:val="28"/>
          <w:szCs w:val="28"/>
        </w:rPr>
        <w:t>возможность удержания инструкции и целенаправленной деятельности;</w:t>
      </w:r>
    </w:p>
    <w:p w:rsidR="004B07AE" w:rsidRPr="004B07AE" w:rsidRDefault="004B07AE" w:rsidP="00DA1491">
      <w:pPr>
        <w:pStyle w:val="a6"/>
        <w:numPr>
          <w:ilvl w:val="0"/>
          <w:numId w:val="28"/>
        </w:numPr>
        <w:spacing w:after="0" w:line="360" w:lineRule="auto"/>
        <w:jc w:val="both"/>
        <w:rPr>
          <w:rFonts w:ascii="Times New Roman" w:hAnsi="Times New Roman"/>
          <w:sz w:val="28"/>
          <w:szCs w:val="28"/>
        </w:rPr>
      </w:pPr>
      <w:r w:rsidRPr="004B07AE">
        <w:rPr>
          <w:rFonts w:ascii="Times New Roman" w:hAnsi="Times New Roman"/>
          <w:sz w:val="28"/>
          <w:szCs w:val="28"/>
        </w:rPr>
        <w:t>параметры внимания (устойчивость, распределение и переключение);</w:t>
      </w:r>
    </w:p>
    <w:p w:rsidR="004B07AE" w:rsidRPr="004B07AE" w:rsidRDefault="004B07AE" w:rsidP="00DA1491">
      <w:pPr>
        <w:pStyle w:val="a6"/>
        <w:numPr>
          <w:ilvl w:val="0"/>
          <w:numId w:val="28"/>
        </w:numPr>
        <w:spacing w:after="0" w:line="360" w:lineRule="auto"/>
        <w:jc w:val="both"/>
        <w:rPr>
          <w:rFonts w:ascii="Times New Roman" w:hAnsi="Times New Roman"/>
          <w:sz w:val="28"/>
          <w:szCs w:val="28"/>
        </w:rPr>
      </w:pPr>
      <w:r w:rsidRPr="004B07AE">
        <w:rPr>
          <w:rFonts w:ascii="Times New Roman" w:hAnsi="Times New Roman"/>
          <w:sz w:val="28"/>
          <w:szCs w:val="28"/>
        </w:rPr>
        <w:t>общее количество заполненных фигур;</w:t>
      </w:r>
    </w:p>
    <w:p w:rsidR="004B07AE" w:rsidRPr="004B07AE" w:rsidRDefault="004B07AE" w:rsidP="00DA1491">
      <w:pPr>
        <w:pStyle w:val="a6"/>
        <w:numPr>
          <w:ilvl w:val="0"/>
          <w:numId w:val="28"/>
        </w:numPr>
        <w:spacing w:after="0" w:line="360" w:lineRule="auto"/>
        <w:jc w:val="both"/>
        <w:rPr>
          <w:rFonts w:ascii="Times New Roman" w:hAnsi="Times New Roman"/>
          <w:sz w:val="28"/>
          <w:szCs w:val="28"/>
        </w:rPr>
      </w:pPr>
      <w:r w:rsidRPr="004B07AE">
        <w:rPr>
          <w:rFonts w:ascii="Times New Roman" w:hAnsi="Times New Roman"/>
          <w:sz w:val="28"/>
          <w:szCs w:val="28"/>
        </w:rPr>
        <w:t>число заполненных фигур за каждую минуту (динамика изменения темпа деятельности);</w:t>
      </w:r>
    </w:p>
    <w:p w:rsidR="004B07AE" w:rsidRPr="004B07AE" w:rsidRDefault="004B07AE" w:rsidP="00DA1491">
      <w:pPr>
        <w:pStyle w:val="a6"/>
        <w:numPr>
          <w:ilvl w:val="0"/>
          <w:numId w:val="28"/>
        </w:numPr>
        <w:spacing w:after="0" w:line="360" w:lineRule="auto"/>
        <w:jc w:val="both"/>
        <w:rPr>
          <w:rFonts w:ascii="Times New Roman" w:hAnsi="Times New Roman"/>
          <w:sz w:val="28"/>
          <w:szCs w:val="28"/>
        </w:rPr>
      </w:pPr>
      <w:r w:rsidRPr="004B07AE">
        <w:rPr>
          <w:rFonts w:ascii="Times New Roman" w:hAnsi="Times New Roman"/>
          <w:sz w:val="28"/>
          <w:szCs w:val="28"/>
        </w:rPr>
        <w:t>количество ошибок (общее);</w:t>
      </w:r>
    </w:p>
    <w:p w:rsidR="004B07AE" w:rsidRPr="004B07AE" w:rsidRDefault="004B07AE" w:rsidP="00DA1491">
      <w:pPr>
        <w:pStyle w:val="a6"/>
        <w:numPr>
          <w:ilvl w:val="0"/>
          <w:numId w:val="28"/>
        </w:numPr>
        <w:spacing w:after="0" w:line="360" w:lineRule="auto"/>
        <w:jc w:val="both"/>
        <w:rPr>
          <w:rFonts w:ascii="Times New Roman" w:hAnsi="Times New Roman"/>
          <w:sz w:val="28"/>
          <w:szCs w:val="28"/>
        </w:rPr>
      </w:pPr>
      <w:r w:rsidRPr="004B07AE">
        <w:rPr>
          <w:rFonts w:ascii="Times New Roman" w:hAnsi="Times New Roman"/>
          <w:sz w:val="28"/>
          <w:szCs w:val="28"/>
        </w:rPr>
        <w:t>количество ошибок за каждую минуту работы (динамика изменения ко</w:t>
      </w:r>
      <w:r w:rsidRPr="004B07AE">
        <w:rPr>
          <w:rFonts w:ascii="Times New Roman" w:hAnsi="Times New Roman"/>
          <w:sz w:val="28"/>
          <w:szCs w:val="28"/>
        </w:rPr>
        <w:softHyphen/>
        <w:t>личества ошибок);</w:t>
      </w:r>
    </w:p>
    <w:p w:rsidR="004B07AE" w:rsidRPr="004B07AE" w:rsidRDefault="004B07AE" w:rsidP="00DA1491">
      <w:pPr>
        <w:pStyle w:val="a6"/>
        <w:numPr>
          <w:ilvl w:val="0"/>
          <w:numId w:val="28"/>
        </w:numPr>
        <w:spacing w:after="0" w:line="360" w:lineRule="auto"/>
        <w:jc w:val="both"/>
        <w:rPr>
          <w:rFonts w:ascii="Times New Roman" w:hAnsi="Times New Roman"/>
          <w:sz w:val="28"/>
          <w:szCs w:val="28"/>
        </w:rPr>
      </w:pPr>
      <w:r w:rsidRPr="004B07AE">
        <w:rPr>
          <w:rFonts w:ascii="Times New Roman" w:hAnsi="Times New Roman"/>
          <w:sz w:val="28"/>
          <w:szCs w:val="28"/>
        </w:rPr>
        <w:t>распределение ошибок (и их количества) в разных частях листа.</w:t>
      </w:r>
    </w:p>
    <w:p w:rsidR="004B07AE" w:rsidRPr="004B07AE" w:rsidRDefault="004B07AE" w:rsidP="009762D2">
      <w:pPr>
        <w:spacing w:after="0" w:line="360" w:lineRule="auto"/>
        <w:ind w:firstLine="709"/>
        <w:jc w:val="both"/>
        <w:rPr>
          <w:rFonts w:ascii="Times New Roman" w:hAnsi="Times New Roman"/>
          <w:b/>
          <w:sz w:val="28"/>
          <w:szCs w:val="28"/>
        </w:rPr>
      </w:pPr>
      <w:r w:rsidRPr="004B07AE">
        <w:rPr>
          <w:rFonts w:ascii="Times New Roman" w:hAnsi="Times New Roman"/>
          <w:b/>
          <w:sz w:val="28"/>
          <w:szCs w:val="28"/>
        </w:rPr>
        <w:t xml:space="preserve">Возрастные особенности выполнения. </w:t>
      </w:r>
      <w:r w:rsidRPr="004B07AE">
        <w:rPr>
          <w:rFonts w:ascii="Times New Roman" w:hAnsi="Times New Roman"/>
          <w:sz w:val="28"/>
          <w:szCs w:val="28"/>
        </w:rPr>
        <w:t xml:space="preserve">Методика может </w:t>
      </w:r>
      <w:proofErr w:type="gramStart"/>
      <w:r w:rsidRPr="004B07AE">
        <w:rPr>
          <w:rFonts w:ascii="Times New Roman" w:hAnsi="Times New Roman"/>
          <w:sz w:val="28"/>
          <w:szCs w:val="28"/>
        </w:rPr>
        <w:t>применятся</w:t>
      </w:r>
      <w:proofErr w:type="gramEnd"/>
      <w:r w:rsidRPr="004B07AE">
        <w:rPr>
          <w:rFonts w:ascii="Times New Roman" w:hAnsi="Times New Roman"/>
          <w:sz w:val="28"/>
          <w:szCs w:val="28"/>
        </w:rPr>
        <w:t xml:space="preserve"> в работе с де</w:t>
      </w:r>
      <w:r>
        <w:rPr>
          <w:rFonts w:ascii="Times New Roman" w:hAnsi="Times New Roman"/>
          <w:sz w:val="28"/>
          <w:szCs w:val="28"/>
        </w:rPr>
        <w:t>тьми, начиная с 5,5-летнего воз</w:t>
      </w:r>
      <w:r w:rsidRPr="004B07AE">
        <w:rPr>
          <w:rFonts w:ascii="Times New Roman" w:hAnsi="Times New Roman"/>
          <w:sz w:val="28"/>
          <w:szCs w:val="28"/>
        </w:rPr>
        <w:t xml:space="preserve">раста до 8-9 лет. В зависимости от возраста ребенка и задач исследования различные условные обозначения (точка, тире, вертикальная линия) могут ставиться в </w:t>
      </w:r>
      <w:r w:rsidRPr="004B07AE">
        <w:rPr>
          <w:rFonts w:ascii="Times New Roman" w:hAnsi="Times New Roman"/>
          <w:i/>
          <w:iCs/>
          <w:sz w:val="28"/>
          <w:szCs w:val="28"/>
        </w:rPr>
        <w:t xml:space="preserve">одной, двух или трех </w:t>
      </w:r>
      <w:r w:rsidRPr="004B07AE">
        <w:rPr>
          <w:rFonts w:ascii="Times New Roman" w:hAnsi="Times New Roman"/>
          <w:sz w:val="28"/>
          <w:szCs w:val="28"/>
        </w:rPr>
        <w:t>фигурах. Четвертая фигура всегда должна оставаться «пустой». Образец на листе остается открытым до конца работы ребенка.</w:t>
      </w:r>
    </w:p>
    <w:p w:rsidR="004B07AE" w:rsidRPr="004B07AE" w:rsidRDefault="004B07AE" w:rsidP="009762D2">
      <w:pPr>
        <w:spacing w:after="0" w:line="360" w:lineRule="auto"/>
        <w:ind w:firstLine="709"/>
        <w:jc w:val="both"/>
        <w:rPr>
          <w:rFonts w:ascii="Times New Roman" w:hAnsi="Times New Roman"/>
          <w:sz w:val="28"/>
          <w:szCs w:val="28"/>
        </w:rPr>
      </w:pPr>
      <w:r w:rsidRPr="004B07AE">
        <w:rPr>
          <w:rFonts w:ascii="Times New Roman" w:hAnsi="Times New Roman"/>
          <w:sz w:val="28"/>
          <w:szCs w:val="28"/>
        </w:rPr>
        <w:t>Хорошими результатами выполнения методики считаются:</w:t>
      </w:r>
    </w:p>
    <w:p w:rsidR="004B07AE" w:rsidRPr="004B07AE" w:rsidRDefault="004B07AE" w:rsidP="00DA1491">
      <w:pPr>
        <w:pStyle w:val="a6"/>
        <w:numPr>
          <w:ilvl w:val="0"/>
          <w:numId w:val="28"/>
        </w:numPr>
        <w:spacing w:after="0" w:line="360" w:lineRule="auto"/>
        <w:jc w:val="both"/>
        <w:rPr>
          <w:rFonts w:ascii="Times New Roman" w:hAnsi="Times New Roman"/>
          <w:sz w:val="28"/>
          <w:szCs w:val="28"/>
        </w:rPr>
      </w:pPr>
      <w:r w:rsidRPr="004B07AE">
        <w:rPr>
          <w:rFonts w:ascii="Times New Roman" w:hAnsi="Times New Roman"/>
          <w:sz w:val="28"/>
          <w:szCs w:val="28"/>
        </w:rPr>
        <w:t xml:space="preserve">быстрое запоминание условных обозначений; </w:t>
      </w:r>
    </w:p>
    <w:p w:rsidR="004B07AE" w:rsidRPr="004B07AE" w:rsidRDefault="004B07AE" w:rsidP="00DA1491">
      <w:pPr>
        <w:pStyle w:val="a6"/>
        <w:numPr>
          <w:ilvl w:val="0"/>
          <w:numId w:val="28"/>
        </w:numPr>
        <w:spacing w:after="0" w:line="360" w:lineRule="auto"/>
        <w:jc w:val="both"/>
        <w:rPr>
          <w:rFonts w:ascii="Times New Roman" w:hAnsi="Times New Roman"/>
          <w:sz w:val="28"/>
          <w:szCs w:val="28"/>
        </w:rPr>
      </w:pPr>
      <w:r w:rsidRPr="004B07AE">
        <w:rPr>
          <w:rFonts w:ascii="Times New Roman" w:hAnsi="Times New Roman"/>
          <w:sz w:val="28"/>
          <w:szCs w:val="28"/>
        </w:rPr>
        <w:t>ситуация, когда после первой заполненной строчки ребенок перестает смотреть на образец;</w:t>
      </w:r>
    </w:p>
    <w:p w:rsidR="004B07AE" w:rsidRPr="00BB639A" w:rsidRDefault="004B07AE" w:rsidP="009762D2">
      <w:pPr>
        <w:widowControl w:val="0"/>
        <w:shd w:val="clear" w:color="auto" w:fill="FFFFFF"/>
        <w:autoSpaceDE w:val="0"/>
        <w:autoSpaceDN w:val="0"/>
        <w:adjustRightInd w:val="0"/>
        <w:spacing w:after="0" w:line="360" w:lineRule="auto"/>
        <w:ind w:right="17" w:firstLine="480"/>
        <w:jc w:val="both"/>
        <w:rPr>
          <w:rFonts w:ascii="Times New Roman" w:hAnsi="Times New Roman"/>
          <w:color w:val="000000"/>
          <w:sz w:val="28"/>
          <w:szCs w:val="28"/>
        </w:rPr>
      </w:pPr>
      <w:r w:rsidRPr="004B07AE">
        <w:rPr>
          <w:rFonts w:ascii="Times New Roman" w:hAnsi="Times New Roman"/>
          <w:sz w:val="28"/>
          <w:szCs w:val="28"/>
        </w:rPr>
        <w:t>незначительное количество ошибок (1-2 за 3 минуты).</w:t>
      </w:r>
    </w:p>
    <w:p w:rsidR="004B07AE" w:rsidRDefault="00AB6AF1" w:rsidP="009762D2">
      <w:pPr>
        <w:spacing w:after="0" w:line="240" w:lineRule="auto"/>
        <w:jc w:val="center"/>
        <w:rPr>
          <w:rFonts w:ascii="Times New Roman" w:hAnsi="Times New Roman"/>
          <w:b/>
          <w:bCs/>
          <w:caps/>
          <w:sz w:val="28"/>
          <w:szCs w:val="28"/>
        </w:rPr>
      </w:pPr>
      <w:r>
        <w:rPr>
          <w:noProof/>
        </w:rPr>
        <w:lastRenderedPageBreak/>
        <w:drawing>
          <wp:inline distT="0" distB="0" distL="0" distR="0">
            <wp:extent cx="5716987" cy="5084756"/>
            <wp:effectExtent l="0" t="0" r="0" b="1905"/>
            <wp:docPr id="36" name="Рисунок 36" descr="C:\Users\Людмила Вячеславовна\AppData\Local\Microsoft\Windows\Temporary Internet Files\Content.Word\3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Users\Людмила Вячеславовна\AppData\Local\Microsoft\Windows\Temporary Internet Files\Content.Word\3 - копия.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16865" cy="5084648"/>
                    </a:xfrm>
                    <a:prstGeom prst="rect">
                      <a:avLst/>
                    </a:prstGeom>
                    <a:noFill/>
                    <a:ln>
                      <a:noFill/>
                    </a:ln>
                  </pic:spPr>
                </pic:pic>
              </a:graphicData>
            </a:graphic>
          </wp:inline>
        </w:drawing>
      </w:r>
    </w:p>
    <w:p w:rsidR="009762D2" w:rsidRDefault="009762D2" w:rsidP="00402DD8">
      <w:pPr>
        <w:spacing w:after="0" w:line="240" w:lineRule="auto"/>
        <w:ind w:firstLine="709"/>
        <w:jc w:val="center"/>
        <w:rPr>
          <w:rFonts w:ascii="Times New Roman" w:hAnsi="Times New Roman"/>
          <w:b/>
          <w:bCs/>
          <w:sz w:val="28"/>
          <w:szCs w:val="28"/>
          <w:u w:val="single"/>
        </w:rPr>
      </w:pPr>
    </w:p>
    <w:p w:rsidR="00402DD8" w:rsidRPr="00402DD8" w:rsidRDefault="00402DD8" w:rsidP="009762D2">
      <w:pPr>
        <w:spacing w:after="0" w:line="360" w:lineRule="auto"/>
        <w:ind w:firstLine="709"/>
        <w:jc w:val="center"/>
        <w:rPr>
          <w:rFonts w:ascii="Times New Roman" w:hAnsi="Times New Roman"/>
          <w:sz w:val="28"/>
          <w:szCs w:val="28"/>
          <w:u w:val="single"/>
        </w:rPr>
      </w:pPr>
      <w:r w:rsidRPr="00402DD8">
        <w:rPr>
          <w:rFonts w:ascii="Times New Roman" w:hAnsi="Times New Roman"/>
          <w:b/>
          <w:bCs/>
          <w:sz w:val="28"/>
          <w:szCs w:val="28"/>
          <w:u w:val="single"/>
        </w:rPr>
        <w:t>Корректурная про</w:t>
      </w:r>
      <w:r>
        <w:rPr>
          <w:rFonts w:ascii="Times New Roman" w:hAnsi="Times New Roman"/>
          <w:b/>
          <w:bCs/>
          <w:sz w:val="28"/>
          <w:szCs w:val="28"/>
          <w:u w:val="single"/>
        </w:rPr>
        <w:t>ба</w:t>
      </w:r>
    </w:p>
    <w:p w:rsidR="00402DD8" w:rsidRPr="00402DD8" w:rsidRDefault="00402DD8" w:rsidP="009762D2">
      <w:pPr>
        <w:spacing w:after="0" w:line="360" w:lineRule="auto"/>
        <w:ind w:firstLine="709"/>
        <w:jc w:val="both"/>
        <w:rPr>
          <w:rFonts w:ascii="Times New Roman" w:hAnsi="Times New Roman"/>
          <w:sz w:val="28"/>
          <w:szCs w:val="28"/>
        </w:rPr>
      </w:pPr>
      <w:r w:rsidRPr="00402DD8">
        <w:rPr>
          <w:rFonts w:ascii="Times New Roman" w:hAnsi="Times New Roman"/>
          <w:sz w:val="28"/>
          <w:szCs w:val="28"/>
        </w:rPr>
        <w:t xml:space="preserve">Данная методика аналогична методике </w:t>
      </w:r>
      <w:proofErr w:type="spellStart"/>
      <w:r w:rsidRPr="00402DD8">
        <w:rPr>
          <w:rFonts w:ascii="Times New Roman" w:hAnsi="Times New Roman"/>
          <w:sz w:val="28"/>
          <w:szCs w:val="28"/>
        </w:rPr>
        <w:t>Пьерона</w:t>
      </w:r>
      <w:proofErr w:type="spellEnd"/>
      <w:r w:rsidRPr="00402DD8">
        <w:rPr>
          <w:rFonts w:ascii="Times New Roman" w:hAnsi="Times New Roman"/>
          <w:sz w:val="28"/>
          <w:szCs w:val="28"/>
        </w:rPr>
        <w:t xml:space="preserve"> — </w:t>
      </w:r>
      <w:proofErr w:type="spellStart"/>
      <w:r w:rsidRPr="00402DD8">
        <w:rPr>
          <w:rFonts w:ascii="Times New Roman" w:hAnsi="Times New Roman"/>
          <w:sz w:val="28"/>
          <w:szCs w:val="28"/>
        </w:rPr>
        <w:t>Рузера</w:t>
      </w:r>
      <w:proofErr w:type="spellEnd"/>
      <w:r w:rsidRPr="00402DD8">
        <w:rPr>
          <w:rFonts w:ascii="Times New Roman" w:hAnsi="Times New Roman"/>
          <w:sz w:val="28"/>
          <w:szCs w:val="28"/>
        </w:rPr>
        <w:t xml:space="preserve"> и используется для детей, умеющих опознавать буквы, начиная с 7-8-ми лет. Методика также предназначена для исследования устойчивости внимания, возможностей его переключения, исследования особенностей темпа деятельности, «врабатываемости» в задание, проявления признаков утомления и пресыщения. При работе с корректурной пробой ребенку </w:t>
      </w:r>
      <w:r>
        <w:rPr>
          <w:rFonts w:ascii="Times New Roman" w:hAnsi="Times New Roman"/>
          <w:sz w:val="28"/>
          <w:szCs w:val="28"/>
        </w:rPr>
        <w:t>предлагается отыскивать и зачер</w:t>
      </w:r>
      <w:r w:rsidRPr="00402DD8">
        <w:rPr>
          <w:rFonts w:ascii="Times New Roman" w:hAnsi="Times New Roman"/>
          <w:sz w:val="28"/>
          <w:szCs w:val="28"/>
        </w:rPr>
        <w:t>кивать 3-4 буквы (для старших школьников</w:t>
      </w:r>
      <w:r>
        <w:rPr>
          <w:rFonts w:ascii="Times New Roman" w:hAnsi="Times New Roman"/>
          <w:sz w:val="28"/>
          <w:szCs w:val="28"/>
        </w:rPr>
        <w:t>), одну или две буквы (для млад</w:t>
      </w:r>
      <w:r w:rsidRPr="00402DD8">
        <w:rPr>
          <w:rFonts w:ascii="Times New Roman" w:hAnsi="Times New Roman"/>
          <w:sz w:val="28"/>
          <w:szCs w:val="28"/>
        </w:rPr>
        <w:t>ших школьников).</w:t>
      </w:r>
    </w:p>
    <w:p w:rsidR="00402DD8" w:rsidRPr="00402DD8" w:rsidRDefault="00402DD8" w:rsidP="009762D2">
      <w:pPr>
        <w:spacing w:after="0" w:line="360" w:lineRule="auto"/>
        <w:ind w:firstLine="709"/>
        <w:jc w:val="both"/>
        <w:rPr>
          <w:rFonts w:ascii="Times New Roman" w:hAnsi="Times New Roman"/>
          <w:sz w:val="28"/>
          <w:szCs w:val="28"/>
        </w:rPr>
      </w:pPr>
      <w:proofErr w:type="gramStart"/>
      <w:r w:rsidRPr="00402DD8">
        <w:rPr>
          <w:rFonts w:ascii="Times New Roman" w:hAnsi="Times New Roman"/>
          <w:sz w:val="28"/>
          <w:szCs w:val="28"/>
        </w:rPr>
        <w:t>По количеству правильно зачеркнутых букв можно установить степень устой</w:t>
      </w:r>
      <w:r w:rsidRPr="00402DD8">
        <w:rPr>
          <w:rFonts w:ascii="Times New Roman" w:hAnsi="Times New Roman"/>
          <w:sz w:val="28"/>
          <w:szCs w:val="28"/>
        </w:rPr>
        <w:softHyphen/>
        <w:t>чивости внимания, его объем, а распределение ошибок по всему листу ука</w:t>
      </w:r>
      <w:r w:rsidRPr="00402DD8">
        <w:rPr>
          <w:rFonts w:ascii="Times New Roman" w:hAnsi="Times New Roman"/>
          <w:sz w:val="28"/>
          <w:szCs w:val="28"/>
        </w:rPr>
        <w:softHyphen/>
        <w:t>зывает на колебания внимания: если ошиб</w:t>
      </w:r>
      <w:r>
        <w:rPr>
          <w:rFonts w:ascii="Times New Roman" w:hAnsi="Times New Roman"/>
          <w:sz w:val="28"/>
          <w:szCs w:val="28"/>
        </w:rPr>
        <w:t>ки заметно нарастают к концу ра</w:t>
      </w:r>
      <w:r w:rsidRPr="00402DD8">
        <w:rPr>
          <w:rFonts w:ascii="Times New Roman" w:hAnsi="Times New Roman"/>
          <w:sz w:val="28"/>
          <w:szCs w:val="28"/>
        </w:rPr>
        <w:t>боты, то это может говорить об ослаблении внимания в связи с утомлением (снижение работоспособности) или прес</w:t>
      </w:r>
      <w:r>
        <w:rPr>
          <w:rFonts w:ascii="Times New Roman" w:hAnsi="Times New Roman"/>
          <w:sz w:val="28"/>
          <w:szCs w:val="28"/>
        </w:rPr>
        <w:t>ыщением; если ошибки распределя</w:t>
      </w:r>
      <w:r w:rsidRPr="00402DD8">
        <w:rPr>
          <w:rFonts w:ascii="Times New Roman" w:hAnsi="Times New Roman"/>
          <w:sz w:val="28"/>
          <w:szCs w:val="28"/>
        </w:rPr>
        <w:t xml:space="preserve">ются достаточно </w:t>
      </w:r>
      <w:r w:rsidRPr="00402DD8">
        <w:rPr>
          <w:rFonts w:ascii="Times New Roman" w:hAnsi="Times New Roman"/>
          <w:sz w:val="28"/>
          <w:szCs w:val="28"/>
        </w:rPr>
        <w:lastRenderedPageBreak/>
        <w:t>равномерно, это говори</w:t>
      </w:r>
      <w:r>
        <w:rPr>
          <w:rFonts w:ascii="Times New Roman" w:hAnsi="Times New Roman"/>
          <w:sz w:val="28"/>
          <w:szCs w:val="28"/>
        </w:rPr>
        <w:t>т о снижении устойчивости внима</w:t>
      </w:r>
      <w:r w:rsidRPr="00402DD8">
        <w:rPr>
          <w:rFonts w:ascii="Times New Roman" w:hAnsi="Times New Roman"/>
          <w:sz w:val="28"/>
          <w:szCs w:val="28"/>
        </w:rPr>
        <w:t>ния, трудностях его произвольной концентрации;</w:t>
      </w:r>
      <w:proofErr w:type="gramEnd"/>
      <w:r w:rsidRPr="00402DD8">
        <w:rPr>
          <w:rFonts w:ascii="Times New Roman" w:hAnsi="Times New Roman"/>
          <w:sz w:val="28"/>
          <w:szCs w:val="28"/>
        </w:rPr>
        <w:t xml:space="preserve"> волнообразное появление и исчезновение ошибок чаще всего говорит о флуктуациях или колебаниях внимания.</w:t>
      </w:r>
      <w:r w:rsidRPr="00402DD8">
        <w:rPr>
          <w:rFonts w:ascii="Times New Roman" w:hAnsi="Times New Roman"/>
          <w:sz w:val="28"/>
          <w:szCs w:val="28"/>
        </w:rPr>
        <w:tab/>
      </w:r>
    </w:p>
    <w:p w:rsidR="00402DD8" w:rsidRPr="00402DD8" w:rsidRDefault="00402DD8" w:rsidP="009762D2">
      <w:pPr>
        <w:spacing w:after="0" w:line="360" w:lineRule="auto"/>
        <w:ind w:firstLine="709"/>
        <w:jc w:val="both"/>
        <w:rPr>
          <w:rFonts w:ascii="Times New Roman" w:hAnsi="Times New Roman"/>
          <w:b/>
          <w:sz w:val="28"/>
          <w:szCs w:val="28"/>
        </w:rPr>
      </w:pPr>
      <w:r w:rsidRPr="00402DD8">
        <w:rPr>
          <w:rFonts w:ascii="Times New Roman" w:hAnsi="Times New Roman"/>
          <w:b/>
          <w:sz w:val="28"/>
          <w:szCs w:val="28"/>
        </w:rPr>
        <w:t>Анализируемые показатели:</w:t>
      </w:r>
    </w:p>
    <w:p w:rsidR="00402DD8" w:rsidRPr="00402DD8" w:rsidRDefault="00402DD8" w:rsidP="00DA1491">
      <w:pPr>
        <w:pStyle w:val="a6"/>
        <w:numPr>
          <w:ilvl w:val="0"/>
          <w:numId w:val="28"/>
        </w:numPr>
        <w:spacing w:after="0" w:line="360" w:lineRule="auto"/>
        <w:jc w:val="both"/>
        <w:rPr>
          <w:rFonts w:ascii="Times New Roman" w:hAnsi="Times New Roman"/>
          <w:sz w:val="28"/>
          <w:szCs w:val="28"/>
        </w:rPr>
      </w:pPr>
      <w:r w:rsidRPr="00402DD8">
        <w:rPr>
          <w:rFonts w:ascii="Times New Roman" w:hAnsi="Times New Roman"/>
          <w:sz w:val="28"/>
          <w:szCs w:val="28"/>
        </w:rPr>
        <w:t>темповые характеристики деятельности;</w:t>
      </w:r>
    </w:p>
    <w:p w:rsidR="00402DD8" w:rsidRPr="00402DD8" w:rsidRDefault="00402DD8" w:rsidP="00DA1491">
      <w:pPr>
        <w:pStyle w:val="a6"/>
        <w:numPr>
          <w:ilvl w:val="0"/>
          <w:numId w:val="28"/>
        </w:numPr>
        <w:spacing w:after="0" w:line="360" w:lineRule="auto"/>
        <w:jc w:val="both"/>
        <w:rPr>
          <w:rFonts w:ascii="Times New Roman" w:hAnsi="Times New Roman"/>
          <w:sz w:val="28"/>
          <w:szCs w:val="28"/>
        </w:rPr>
      </w:pPr>
      <w:r w:rsidRPr="00402DD8">
        <w:rPr>
          <w:rFonts w:ascii="Times New Roman" w:hAnsi="Times New Roman"/>
          <w:sz w:val="28"/>
          <w:szCs w:val="28"/>
        </w:rPr>
        <w:t>параметры внимания (устойчивость, распределение и переключение);</w:t>
      </w:r>
    </w:p>
    <w:p w:rsidR="00402DD8" w:rsidRPr="00402DD8" w:rsidRDefault="00402DD8" w:rsidP="00DA1491">
      <w:pPr>
        <w:pStyle w:val="a6"/>
        <w:numPr>
          <w:ilvl w:val="0"/>
          <w:numId w:val="28"/>
        </w:numPr>
        <w:spacing w:after="0" w:line="360" w:lineRule="auto"/>
        <w:jc w:val="both"/>
        <w:rPr>
          <w:rFonts w:ascii="Times New Roman" w:hAnsi="Times New Roman"/>
          <w:sz w:val="28"/>
          <w:szCs w:val="28"/>
        </w:rPr>
      </w:pPr>
      <w:r w:rsidRPr="00402DD8">
        <w:rPr>
          <w:rFonts w:ascii="Times New Roman" w:hAnsi="Times New Roman"/>
          <w:sz w:val="28"/>
          <w:szCs w:val="28"/>
        </w:rPr>
        <w:t>количество ошибок и их характер (ошибки пространствен</w:t>
      </w:r>
      <w:r>
        <w:rPr>
          <w:rFonts w:ascii="Times New Roman" w:hAnsi="Times New Roman"/>
          <w:sz w:val="28"/>
          <w:szCs w:val="28"/>
        </w:rPr>
        <w:t>ного, оптичес</w:t>
      </w:r>
      <w:r w:rsidRPr="00402DD8">
        <w:rPr>
          <w:rFonts w:ascii="Times New Roman" w:hAnsi="Times New Roman"/>
          <w:sz w:val="28"/>
          <w:szCs w:val="28"/>
        </w:rPr>
        <w:t>кого типа и т.п.);</w:t>
      </w:r>
    </w:p>
    <w:p w:rsidR="00402DD8" w:rsidRPr="00402DD8" w:rsidRDefault="00402DD8" w:rsidP="00DA1491">
      <w:pPr>
        <w:pStyle w:val="a6"/>
        <w:numPr>
          <w:ilvl w:val="0"/>
          <w:numId w:val="28"/>
        </w:numPr>
        <w:spacing w:after="0" w:line="360" w:lineRule="auto"/>
        <w:jc w:val="both"/>
        <w:rPr>
          <w:rFonts w:ascii="Times New Roman" w:hAnsi="Times New Roman"/>
          <w:sz w:val="28"/>
          <w:szCs w:val="28"/>
        </w:rPr>
      </w:pPr>
      <w:r w:rsidRPr="00402DD8">
        <w:rPr>
          <w:rFonts w:ascii="Times New Roman" w:hAnsi="Times New Roman"/>
          <w:sz w:val="28"/>
          <w:szCs w:val="28"/>
        </w:rPr>
        <w:t>динамика распределения ошибок зависимости от этапа работы, его темпа и пространственного расположения на листе;</w:t>
      </w:r>
    </w:p>
    <w:p w:rsidR="00402DD8" w:rsidRPr="00402DD8" w:rsidRDefault="00402DD8" w:rsidP="00DA1491">
      <w:pPr>
        <w:pStyle w:val="a6"/>
        <w:numPr>
          <w:ilvl w:val="0"/>
          <w:numId w:val="28"/>
        </w:numPr>
        <w:spacing w:after="0" w:line="360" w:lineRule="auto"/>
        <w:jc w:val="both"/>
        <w:rPr>
          <w:rFonts w:ascii="Times New Roman" w:hAnsi="Times New Roman"/>
          <w:sz w:val="28"/>
          <w:szCs w:val="28"/>
        </w:rPr>
      </w:pPr>
      <w:r w:rsidRPr="00402DD8">
        <w:rPr>
          <w:rFonts w:ascii="Times New Roman" w:hAnsi="Times New Roman"/>
          <w:sz w:val="28"/>
          <w:szCs w:val="28"/>
        </w:rPr>
        <w:t>наличие факторов пресыщения или утомления.</w:t>
      </w:r>
    </w:p>
    <w:p w:rsidR="004B07AE" w:rsidRDefault="00AB6AF1" w:rsidP="004B07AE">
      <w:pPr>
        <w:spacing w:after="0" w:line="240" w:lineRule="auto"/>
        <w:jc w:val="center"/>
        <w:rPr>
          <w:rFonts w:ascii="Times New Roman" w:hAnsi="Times New Roman"/>
          <w:b/>
          <w:bCs/>
          <w:caps/>
          <w:sz w:val="28"/>
          <w:szCs w:val="28"/>
        </w:rPr>
      </w:pPr>
      <w:r>
        <w:rPr>
          <w:noProof/>
        </w:rPr>
        <w:drawing>
          <wp:inline distT="0" distB="0" distL="0" distR="0">
            <wp:extent cx="4174435" cy="5577456"/>
            <wp:effectExtent l="0" t="0" r="0" b="4445"/>
            <wp:docPr id="37" name="Рисунок 37" descr="C:\Users\Людмила Вячеславовна\AppData\Local\Microsoft\Windows\Temporary Internet Files\Content.Word\4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C:\Users\Людмила Вячеславовна\AppData\Local\Microsoft\Windows\Temporary Internet Files\Content.Word\4 - копия.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176712" cy="5580498"/>
                    </a:xfrm>
                    <a:prstGeom prst="rect">
                      <a:avLst/>
                    </a:prstGeom>
                    <a:noFill/>
                    <a:ln>
                      <a:noFill/>
                    </a:ln>
                  </pic:spPr>
                </pic:pic>
              </a:graphicData>
            </a:graphic>
          </wp:inline>
        </w:drawing>
      </w:r>
    </w:p>
    <w:p w:rsidR="00AB6AF1" w:rsidRDefault="00AB6AF1" w:rsidP="009762D2">
      <w:pPr>
        <w:spacing w:after="0" w:line="360" w:lineRule="auto"/>
        <w:ind w:firstLine="709"/>
        <w:jc w:val="center"/>
        <w:rPr>
          <w:rFonts w:ascii="Times New Roman" w:hAnsi="Times New Roman"/>
          <w:b/>
          <w:bCs/>
          <w:sz w:val="28"/>
          <w:szCs w:val="28"/>
          <w:u w:val="single"/>
        </w:rPr>
      </w:pPr>
    </w:p>
    <w:p w:rsidR="00F65DE4" w:rsidRPr="00F65DE4" w:rsidRDefault="00F65DE4" w:rsidP="009762D2">
      <w:pPr>
        <w:spacing w:after="0" w:line="360" w:lineRule="auto"/>
        <w:ind w:firstLine="709"/>
        <w:jc w:val="center"/>
        <w:rPr>
          <w:rFonts w:ascii="Times New Roman" w:hAnsi="Times New Roman"/>
          <w:sz w:val="28"/>
          <w:szCs w:val="28"/>
          <w:u w:val="single"/>
        </w:rPr>
      </w:pPr>
      <w:r w:rsidRPr="00F65DE4">
        <w:rPr>
          <w:rFonts w:ascii="Times New Roman" w:hAnsi="Times New Roman"/>
          <w:b/>
          <w:bCs/>
          <w:sz w:val="28"/>
          <w:szCs w:val="28"/>
          <w:u w:val="single"/>
        </w:rPr>
        <w:lastRenderedPageBreak/>
        <w:t xml:space="preserve">Таблицы </w:t>
      </w:r>
      <w:proofErr w:type="spellStart"/>
      <w:r w:rsidRPr="00F65DE4">
        <w:rPr>
          <w:rFonts w:ascii="Times New Roman" w:hAnsi="Times New Roman"/>
          <w:b/>
          <w:bCs/>
          <w:sz w:val="28"/>
          <w:szCs w:val="28"/>
          <w:u w:val="single"/>
        </w:rPr>
        <w:t>Шульте</w:t>
      </w:r>
      <w:proofErr w:type="spellEnd"/>
    </w:p>
    <w:p w:rsidR="00F65DE4" w:rsidRPr="00F65DE4" w:rsidRDefault="00F65DE4" w:rsidP="009762D2">
      <w:pPr>
        <w:spacing w:after="0" w:line="360" w:lineRule="auto"/>
        <w:ind w:firstLine="709"/>
        <w:jc w:val="both"/>
        <w:rPr>
          <w:rFonts w:ascii="Times New Roman" w:hAnsi="Times New Roman"/>
          <w:sz w:val="28"/>
          <w:szCs w:val="28"/>
        </w:rPr>
      </w:pPr>
      <w:r w:rsidRPr="00F65DE4">
        <w:rPr>
          <w:rFonts w:ascii="Times New Roman" w:hAnsi="Times New Roman"/>
          <w:sz w:val="28"/>
          <w:szCs w:val="28"/>
        </w:rPr>
        <w:t xml:space="preserve">Методика применяется для исследования темповых характеристик сенсомоторных реакций и особенностей (параметров) внимания у детей, начиная с 7-8-летнего возраста. Ребенку предлагается показать числа от 1 до 25, называя их вслух. Сравнивается время, затрачиваемое ребенком на поиск цифр от 1 до 12 и от 12 до 25. Сравнивается время, затрачиваемое на выполнение каждой таблицы. Можно отмечать </w:t>
      </w:r>
      <w:proofErr w:type="gramStart"/>
      <w:r w:rsidRPr="00F65DE4">
        <w:rPr>
          <w:rFonts w:ascii="Times New Roman" w:hAnsi="Times New Roman"/>
          <w:sz w:val="28"/>
          <w:szCs w:val="28"/>
        </w:rPr>
        <w:t>количество чисел, найденное за 30 сек</w:t>
      </w:r>
      <w:proofErr w:type="gramEnd"/>
      <w:r w:rsidRPr="00F65DE4">
        <w:rPr>
          <w:rFonts w:ascii="Times New Roman" w:hAnsi="Times New Roman"/>
          <w:sz w:val="28"/>
          <w:szCs w:val="28"/>
        </w:rPr>
        <w:t>.</w:t>
      </w:r>
    </w:p>
    <w:p w:rsidR="00F65DE4" w:rsidRPr="00F65DE4" w:rsidRDefault="00F65DE4" w:rsidP="009762D2">
      <w:pPr>
        <w:spacing w:after="0" w:line="360" w:lineRule="auto"/>
        <w:ind w:firstLine="709"/>
        <w:jc w:val="both"/>
        <w:rPr>
          <w:rFonts w:ascii="Times New Roman" w:hAnsi="Times New Roman"/>
          <w:b/>
          <w:sz w:val="28"/>
          <w:szCs w:val="28"/>
        </w:rPr>
      </w:pPr>
      <w:r w:rsidRPr="00F65DE4">
        <w:rPr>
          <w:rFonts w:ascii="Times New Roman" w:hAnsi="Times New Roman"/>
          <w:b/>
          <w:sz w:val="28"/>
          <w:szCs w:val="28"/>
        </w:rPr>
        <w:t>Анализируемые показатели:</w:t>
      </w:r>
    </w:p>
    <w:p w:rsidR="00F65DE4" w:rsidRPr="00F65DE4" w:rsidRDefault="00F65DE4" w:rsidP="009762D2">
      <w:pPr>
        <w:pStyle w:val="a6"/>
        <w:numPr>
          <w:ilvl w:val="0"/>
          <w:numId w:val="22"/>
        </w:numPr>
        <w:spacing w:after="0" w:line="360" w:lineRule="auto"/>
        <w:jc w:val="both"/>
        <w:rPr>
          <w:rFonts w:ascii="Times New Roman" w:hAnsi="Times New Roman"/>
          <w:sz w:val="28"/>
          <w:szCs w:val="28"/>
        </w:rPr>
      </w:pPr>
      <w:r w:rsidRPr="00F65DE4">
        <w:rPr>
          <w:rFonts w:ascii="Times New Roman" w:hAnsi="Times New Roman"/>
          <w:sz w:val="28"/>
          <w:szCs w:val="28"/>
        </w:rPr>
        <w:t>время, затраченное на каждую таблицу;</w:t>
      </w:r>
    </w:p>
    <w:p w:rsidR="00F65DE4" w:rsidRPr="00F65DE4" w:rsidRDefault="00F65DE4" w:rsidP="009762D2">
      <w:pPr>
        <w:pStyle w:val="a6"/>
        <w:numPr>
          <w:ilvl w:val="0"/>
          <w:numId w:val="22"/>
        </w:numPr>
        <w:spacing w:after="0" w:line="360" w:lineRule="auto"/>
        <w:jc w:val="both"/>
        <w:rPr>
          <w:rFonts w:ascii="Times New Roman" w:hAnsi="Times New Roman"/>
          <w:sz w:val="28"/>
          <w:szCs w:val="28"/>
        </w:rPr>
      </w:pPr>
      <w:r w:rsidRPr="00F65DE4">
        <w:rPr>
          <w:rFonts w:ascii="Times New Roman" w:hAnsi="Times New Roman"/>
          <w:sz w:val="28"/>
          <w:szCs w:val="28"/>
        </w:rPr>
        <w:t xml:space="preserve">параметры внимания (устойчивость, распределение и переключение); </w:t>
      </w:r>
    </w:p>
    <w:p w:rsidR="00F65DE4" w:rsidRPr="00F65DE4" w:rsidRDefault="00F65DE4" w:rsidP="009762D2">
      <w:pPr>
        <w:pStyle w:val="a6"/>
        <w:numPr>
          <w:ilvl w:val="0"/>
          <w:numId w:val="22"/>
        </w:numPr>
        <w:spacing w:after="0" w:line="360" w:lineRule="auto"/>
        <w:jc w:val="both"/>
        <w:rPr>
          <w:rFonts w:ascii="Times New Roman" w:hAnsi="Times New Roman"/>
          <w:sz w:val="28"/>
          <w:szCs w:val="28"/>
        </w:rPr>
      </w:pPr>
      <w:r w:rsidRPr="00F65DE4">
        <w:rPr>
          <w:rFonts w:ascii="Times New Roman" w:hAnsi="Times New Roman"/>
          <w:sz w:val="28"/>
          <w:szCs w:val="28"/>
        </w:rPr>
        <w:t xml:space="preserve">количество цифр, найденных ребенком за определенный промежуток времени (15 сек, 30 сек); </w:t>
      </w:r>
    </w:p>
    <w:p w:rsidR="00F65DE4" w:rsidRPr="00F65DE4" w:rsidRDefault="00F65DE4" w:rsidP="009762D2">
      <w:pPr>
        <w:pStyle w:val="a6"/>
        <w:numPr>
          <w:ilvl w:val="0"/>
          <w:numId w:val="22"/>
        </w:numPr>
        <w:spacing w:after="0" w:line="360" w:lineRule="auto"/>
        <w:jc w:val="both"/>
        <w:rPr>
          <w:rFonts w:ascii="Times New Roman" w:hAnsi="Times New Roman"/>
          <w:sz w:val="28"/>
          <w:szCs w:val="28"/>
        </w:rPr>
      </w:pPr>
      <w:r w:rsidRPr="00F65DE4">
        <w:rPr>
          <w:rFonts w:ascii="Times New Roman" w:hAnsi="Times New Roman"/>
          <w:sz w:val="28"/>
          <w:szCs w:val="28"/>
        </w:rPr>
        <w:t>сравнительные характеристики времени, за которое ребенок находит каждые пять цифр (равномерность выполнения задания);</w:t>
      </w:r>
    </w:p>
    <w:p w:rsidR="00402DD8" w:rsidRPr="00672222" w:rsidRDefault="00F65DE4" w:rsidP="009762D2">
      <w:pPr>
        <w:pStyle w:val="a6"/>
        <w:numPr>
          <w:ilvl w:val="0"/>
          <w:numId w:val="22"/>
        </w:numPr>
        <w:spacing w:after="0" w:line="360" w:lineRule="auto"/>
        <w:jc w:val="both"/>
        <w:rPr>
          <w:rFonts w:ascii="Times New Roman" w:hAnsi="Times New Roman"/>
          <w:b/>
          <w:bCs/>
          <w:caps/>
          <w:sz w:val="28"/>
          <w:szCs w:val="28"/>
        </w:rPr>
      </w:pPr>
      <w:r w:rsidRPr="00F65DE4">
        <w:rPr>
          <w:rFonts w:ascii="Times New Roman" w:hAnsi="Times New Roman"/>
          <w:sz w:val="28"/>
          <w:szCs w:val="28"/>
        </w:rPr>
        <w:t>ошибки узнавания и нахождения цифр,</w:t>
      </w:r>
      <w:r w:rsidR="00F913DD">
        <w:rPr>
          <w:rFonts w:ascii="Times New Roman" w:hAnsi="Times New Roman"/>
          <w:sz w:val="28"/>
          <w:szCs w:val="28"/>
        </w:rPr>
        <w:t xml:space="preserve"> сходных по оптическому или про</w:t>
      </w:r>
      <w:r w:rsidRPr="00F65DE4">
        <w:rPr>
          <w:rFonts w:ascii="Times New Roman" w:hAnsi="Times New Roman"/>
          <w:sz w:val="28"/>
          <w:szCs w:val="28"/>
        </w:rPr>
        <w:t>странственному признаку (например, цифры 6 и 9, 12 и 21), ошибки по типу пропусков определенных цифр.</w:t>
      </w:r>
    </w:p>
    <w:p w:rsidR="00672222" w:rsidRPr="00F65DE4" w:rsidRDefault="00AB6AF1" w:rsidP="00AB6AF1">
      <w:pPr>
        <w:pStyle w:val="a6"/>
        <w:spacing w:after="0" w:line="360" w:lineRule="auto"/>
        <w:ind w:left="0"/>
        <w:jc w:val="center"/>
        <w:rPr>
          <w:rFonts w:ascii="Times New Roman" w:hAnsi="Times New Roman"/>
          <w:b/>
          <w:bCs/>
          <w:caps/>
          <w:sz w:val="28"/>
          <w:szCs w:val="28"/>
        </w:rPr>
      </w:pPr>
      <w:r>
        <w:rPr>
          <w:noProof/>
        </w:rPr>
        <w:lastRenderedPageBreak/>
        <w:drawing>
          <wp:inline distT="0" distB="0" distL="0" distR="0">
            <wp:extent cx="4320672" cy="4166483"/>
            <wp:effectExtent l="0" t="0" r="3810" b="5715"/>
            <wp:docPr id="38" name="Рисунок 38" descr="C:\Users\Людмила Вячеславовна\AppData\Local\Microsoft\Windows\Temporary Internet Files\Content.Word\5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Users\Людмила Вячеславовна\AppData\Local\Microsoft\Windows\Temporary Internet Files\Content.Word\5 - копия.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324157" cy="4169843"/>
                    </a:xfrm>
                    <a:prstGeom prst="rect">
                      <a:avLst/>
                    </a:prstGeom>
                    <a:noFill/>
                    <a:ln>
                      <a:noFill/>
                    </a:ln>
                  </pic:spPr>
                </pic:pic>
              </a:graphicData>
            </a:graphic>
          </wp:inline>
        </w:drawing>
      </w:r>
    </w:p>
    <w:p w:rsidR="00AB6AF1" w:rsidRDefault="00521405" w:rsidP="00521405">
      <w:pPr>
        <w:spacing w:after="0" w:line="360" w:lineRule="auto"/>
        <w:jc w:val="center"/>
        <w:rPr>
          <w:rFonts w:ascii="Times New Roman" w:hAnsi="Times New Roman"/>
          <w:b/>
          <w:bCs/>
          <w:sz w:val="28"/>
          <w:szCs w:val="28"/>
          <w:u w:val="single"/>
        </w:rPr>
      </w:pPr>
      <w:r>
        <w:rPr>
          <w:noProof/>
        </w:rPr>
        <w:drawing>
          <wp:inline distT="0" distB="0" distL="0" distR="0">
            <wp:extent cx="4333461" cy="4297005"/>
            <wp:effectExtent l="0" t="0" r="0" b="8890"/>
            <wp:docPr id="39" name="Рисунок 39" descr="C:\Users\Людмила Вячеславовна\AppData\Local\Microsoft\Windows\Temporary Internet Files\Content.Word\6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C:\Users\Людмила Вячеславовна\AppData\Local\Microsoft\Windows\Temporary Internet Files\Content.Word\6 - копия.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342085" cy="4305557"/>
                    </a:xfrm>
                    <a:prstGeom prst="rect">
                      <a:avLst/>
                    </a:prstGeom>
                    <a:noFill/>
                    <a:ln>
                      <a:noFill/>
                    </a:ln>
                  </pic:spPr>
                </pic:pic>
              </a:graphicData>
            </a:graphic>
          </wp:inline>
        </w:drawing>
      </w:r>
    </w:p>
    <w:p w:rsidR="00521405" w:rsidRDefault="00521405" w:rsidP="009762D2">
      <w:pPr>
        <w:spacing w:after="0" w:line="360" w:lineRule="auto"/>
        <w:ind w:firstLine="709"/>
        <w:jc w:val="center"/>
        <w:rPr>
          <w:rFonts w:ascii="Times New Roman" w:hAnsi="Times New Roman"/>
          <w:b/>
          <w:bCs/>
          <w:sz w:val="28"/>
          <w:szCs w:val="28"/>
          <w:u w:val="single"/>
        </w:rPr>
      </w:pPr>
    </w:p>
    <w:p w:rsidR="00521405" w:rsidRDefault="00521405" w:rsidP="009762D2">
      <w:pPr>
        <w:spacing w:after="0" w:line="360" w:lineRule="auto"/>
        <w:ind w:firstLine="709"/>
        <w:jc w:val="center"/>
        <w:rPr>
          <w:rFonts w:ascii="Times New Roman" w:hAnsi="Times New Roman"/>
          <w:b/>
          <w:bCs/>
          <w:sz w:val="28"/>
          <w:szCs w:val="28"/>
          <w:u w:val="single"/>
        </w:rPr>
      </w:pPr>
    </w:p>
    <w:p w:rsidR="00672222" w:rsidRPr="00672222" w:rsidRDefault="00672222" w:rsidP="009762D2">
      <w:pPr>
        <w:spacing w:after="0" w:line="360" w:lineRule="auto"/>
        <w:ind w:firstLine="709"/>
        <w:jc w:val="center"/>
        <w:rPr>
          <w:rFonts w:ascii="Times New Roman" w:hAnsi="Times New Roman"/>
          <w:sz w:val="28"/>
          <w:szCs w:val="28"/>
          <w:u w:val="single"/>
        </w:rPr>
      </w:pPr>
      <w:r w:rsidRPr="00672222">
        <w:rPr>
          <w:rFonts w:ascii="Times New Roman" w:hAnsi="Times New Roman"/>
          <w:b/>
          <w:bCs/>
          <w:sz w:val="28"/>
          <w:szCs w:val="28"/>
          <w:u w:val="single"/>
        </w:rPr>
        <w:lastRenderedPageBreak/>
        <w:t xml:space="preserve">Счет по Е. </w:t>
      </w:r>
      <w:proofErr w:type="spellStart"/>
      <w:r w:rsidRPr="00672222">
        <w:rPr>
          <w:rFonts w:ascii="Times New Roman" w:hAnsi="Times New Roman"/>
          <w:b/>
          <w:bCs/>
          <w:sz w:val="28"/>
          <w:szCs w:val="28"/>
          <w:u w:val="single"/>
        </w:rPr>
        <w:t>Крепелину</w:t>
      </w:r>
      <w:proofErr w:type="spellEnd"/>
      <w:r>
        <w:rPr>
          <w:rFonts w:ascii="Times New Roman" w:hAnsi="Times New Roman"/>
          <w:b/>
          <w:bCs/>
          <w:sz w:val="28"/>
          <w:szCs w:val="28"/>
          <w:u w:val="single"/>
        </w:rPr>
        <w:t xml:space="preserve"> (модификация Р. </w:t>
      </w:r>
      <w:proofErr w:type="spellStart"/>
      <w:r>
        <w:rPr>
          <w:rFonts w:ascii="Times New Roman" w:hAnsi="Times New Roman"/>
          <w:b/>
          <w:bCs/>
          <w:sz w:val="28"/>
          <w:szCs w:val="28"/>
          <w:u w:val="single"/>
        </w:rPr>
        <w:t>Шульте</w:t>
      </w:r>
      <w:proofErr w:type="spellEnd"/>
      <w:r>
        <w:rPr>
          <w:rFonts w:ascii="Times New Roman" w:hAnsi="Times New Roman"/>
          <w:b/>
          <w:bCs/>
          <w:sz w:val="28"/>
          <w:szCs w:val="28"/>
          <w:u w:val="single"/>
        </w:rPr>
        <w:t>)</w:t>
      </w:r>
    </w:p>
    <w:p w:rsidR="00672222" w:rsidRPr="00672222" w:rsidRDefault="00672222" w:rsidP="009762D2">
      <w:pPr>
        <w:spacing w:after="0" w:line="360" w:lineRule="auto"/>
        <w:ind w:firstLine="709"/>
        <w:jc w:val="both"/>
        <w:rPr>
          <w:rFonts w:ascii="Times New Roman" w:hAnsi="Times New Roman"/>
          <w:sz w:val="28"/>
          <w:szCs w:val="28"/>
        </w:rPr>
      </w:pPr>
      <w:r w:rsidRPr="00672222">
        <w:rPr>
          <w:rFonts w:ascii="Times New Roman" w:hAnsi="Times New Roman"/>
          <w:sz w:val="28"/>
          <w:szCs w:val="28"/>
        </w:rPr>
        <w:t xml:space="preserve">Методика была предложена для исследования работоспособности — </w:t>
      </w:r>
      <w:proofErr w:type="spellStart"/>
      <w:r w:rsidRPr="00672222">
        <w:rPr>
          <w:rFonts w:ascii="Times New Roman" w:hAnsi="Times New Roman"/>
          <w:sz w:val="28"/>
          <w:szCs w:val="28"/>
        </w:rPr>
        <w:t>упражняемости</w:t>
      </w:r>
      <w:proofErr w:type="spellEnd"/>
      <w:r w:rsidRPr="00672222">
        <w:rPr>
          <w:rFonts w:ascii="Times New Roman" w:hAnsi="Times New Roman"/>
          <w:sz w:val="28"/>
          <w:szCs w:val="28"/>
        </w:rPr>
        <w:t>, выявления параметров утомляемости и «врабатываемости». Для детей наиболее удобно использовать эту</w:t>
      </w:r>
      <w:r>
        <w:rPr>
          <w:rFonts w:ascii="Times New Roman" w:hAnsi="Times New Roman"/>
          <w:sz w:val="28"/>
          <w:szCs w:val="28"/>
        </w:rPr>
        <w:t xml:space="preserve"> методику в модификации Р. </w:t>
      </w:r>
      <w:proofErr w:type="spellStart"/>
      <w:r>
        <w:rPr>
          <w:rFonts w:ascii="Times New Roman" w:hAnsi="Times New Roman"/>
          <w:sz w:val="28"/>
          <w:szCs w:val="28"/>
        </w:rPr>
        <w:t>Шуль</w:t>
      </w:r>
      <w:r w:rsidRPr="00672222">
        <w:rPr>
          <w:rFonts w:ascii="Times New Roman" w:hAnsi="Times New Roman"/>
          <w:sz w:val="28"/>
          <w:szCs w:val="28"/>
        </w:rPr>
        <w:t>те</w:t>
      </w:r>
      <w:proofErr w:type="spellEnd"/>
      <w:r w:rsidRPr="00672222">
        <w:rPr>
          <w:rFonts w:ascii="Times New Roman" w:hAnsi="Times New Roman"/>
          <w:sz w:val="28"/>
          <w:szCs w:val="28"/>
        </w:rPr>
        <w:t xml:space="preserve">. </w:t>
      </w:r>
      <w:proofErr w:type="gramStart"/>
      <w:r>
        <w:rPr>
          <w:rFonts w:ascii="Times New Roman" w:hAnsi="Times New Roman"/>
          <w:sz w:val="28"/>
          <w:szCs w:val="28"/>
        </w:rPr>
        <w:t>Обследуемому</w:t>
      </w:r>
      <w:proofErr w:type="gramEnd"/>
      <w:r w:rsidRPr="00672222">
        <w:rPr>
          <w:rFonts w:ascii="Times New Roman" w:hAnsi="Times New Roman"/>
          <w:sz w:val="28"/>
          <w:szCs w:val="28"/>
        </w:rPr>
        <w:t xml:space="preserve"> предлагают производить сло</w:t>
      </w:r>
      <w:r>
        <w:rPr>
          <w:rFonts w:ascii="Times New Roman" w:hAnsi="Times New Roman"/>
          <w:sz w:val="28"/>
          <w:szCs w:val="28"/>
        </w:rPr>
        <w:t>жение (или вычитание — в зависи</w:t>
      </w:r>
      <w:r w:rsidRPr="00672222">
        <w:rPr>
          <w:rFonts w:ascii="Times New Roman" w:hAnsi="Times New Roman"/>
          <w:sz w:val="28"/>
          <w:szCs w:val="28"/>
        </w:rPr>
        <w:t>мости от знака перед строкой) двух цифр. При этом его предупреждают, что специалист будет делать свои пометки на л</w:t>
      </w:r>
      <w:r>
        <w:rPr>
          <w:rFonts w:ascii="Times New Roman" w:hAnsi="Times New Roman"/>
          <w:sz w:val="28"/>
          <w:szCs w:val="28"/>
        </w:rPr>
        <w:t>исте. Каждые 30 секунд (или каж</w:t>
      </w:r>
      <w:r w:rsidRPr="00672222">
        <w:rPr>
          <w:rFonts w:ascii="Times New Roman" w:hAnsi="Times New Roman"/>
          <w:sz w:val="28"/>
          <w:szCs w:val="28"/>
        </w:rPr>
        <w:t xml:space="preserve">дую минуту) делается отметка на листе, </w:t>
      </w:r>
      <w:r>
        <w:rPr>
          <w:rFonts w:ascii="Times New Roman" w:hAnsi="Times New Roman"/>
          <w:sz w:val="28"/>
          <w:szCs w:val="28"/>
        </w:rPr>
        <w:t>в том месте; где в настоящий мо</w:t>
      </w:r>
      <w:r w:rsidRPr="00672222">
        <w:rPr>
          <w:rFonts w:ascii="Times New Roman" w:hAnsi="Times New Roman"/>
          <w:sz w:val="28"/>
          <w:szCs w:val="28"/>
        </w:rPr>
        <w:t xml:space="preserve">мент остановился ребенок. </w:t>
      </w:r>
      <w:r w:rsidRPr="00672222">
        <w:rPr>
          <w:rFonts w:ascii="Times New Roman" w:hAnsi="Times New Roman"/>
          <w:iCs/>
          <w:sz w:val="28"/>
          <w:szCs w:val="28"/>
        </w:rPr>
        <w:t xml:space="preserve">Счет производится в </w:t>
      </w:r>
      <w:r w:rsidRPr="00672222">
        <w:rPr>
          <w:rFonts w:ascii="Times New Roman" w:hAnsi="Times New Roman"/>
          <w:sz w:val="28"/>
          <w:szCs w:val="28"/>
        </w:rPr>
        <w:t>уме, ребенок дает лишь устные ответы.</w:t>
      </w:r>
    </w:p>
    <w:p w:rsidR="00672222" w:rsidRPr="00672222" w:rsidRDefault="00672222" w:rsidP="009762D2">
      <w:pPr>
        <w:spacing w:after="0" w:line="360" w:lineRule="auto"/>
        <w:ind w:firstLine="709"/>
        <w:jc w:val="both"/>
        <w:rPr>
          <w:rFonts w:ascii="Times New Roman" w:hAnsi="Times New Roman"/>
          <w:sz w:val="28"/>
          <w:szCs w:val="28"/>
        </w:rPr>
      </w:pPr>
      <w:r w:rsidRPr="00672222">
        <w:rPr>
          <w:rFonts w:ascii="Times New Roman" w:hAnsi="Times New Roman"/>
          <w:sz w:val="28"/>
          <w:szCs w:val="28"/>
        </w:rPr>
        <w:t>По результатам деятельности ребенка могут быть построены различные кри</w:t>
      </w:r>
      <w:r w:rsidRPr="00672222">
        <w:rPr>
          <w:rFonts w:ascii="Times New Roman" w:hAnsi="Times New Roman"/>
          <w:sz w:val="28"/>
          <w:szCs w:val="28"/>
        </w:rPr>
        <w:softHyphen/>
        <w:t>вые, отражающие характеристики работос</w:t>
      </w:r>
      <w:r>
        <w:rPr>
          <w:rFonts w:ascii="Times New Roman" w:hAnsi="Times New Roman"/>
          <w:sz w:val="28"/>
          <w:szCs w:val="28"/>
        </w:rPr>
        <w:t>пособности, указывающие на нали</w:t>
      </w:r>
      <w:r w:rsidRPr="00672222">
        <w:rPr>
          <w:rFonts w:ascii="Times New Roman" w:hAnsi="Times New Roman"/>
          <w:sz w:val="28"/>
          <w:szCs w:val="28"/>
        </w:rPr>
        <w:t xml:space="preserve">чие истощаемости или </w:t>
      </w:r>
      <w:proofErr w:type="spellStart"/>
      <w:r w:rsidRPr="00672222">
        <w:rPr>
          <w:rFonts w:ascii="Times New Roman" w:hAnsi="Times New Roman"/>
          <w:sz w:val="28"/>
          <w:szCs w:val="28"/>
        </w:rPr>
        <w:t>пресыщаемости</w:t>
      </w:r>
      <w:proofErr w:type="spellEnd"/>
      <w:r w:rsidRPr="00672222">
        <w:rPr>
          <w:rFonts w:ascii="Times New Roman" w:hAnsi="Times New Roman"/>
          <w:sz w:val="28"/>
          <w:szCs w:val="28"/>
        </w:rPr>
        <w:t>, особенности внимания.</w:t>
      </w:r>
    </w:p>
    <w:p w:rsidR="00672222" w:rsidRPr="00672222" w:rsidRDefault="00672222" w:rsidP="009762D2">
      <w:pPr>
        <w:spacing w:after="0" w:line="360" w:lineRule="auto"/>
        <w:ind w:firstLine="709"/>
        <w:jc w:val="both"/>
        <w:rPr>
          <w:rFonts w:ascii="Times New Roman" w:hAnsi="Times New Roman"/>
          <w:b/>
          <w:sz w:val="28"/>
          <w:szCs w:val="28"/>
        </w:rPr>
      </w:pPr>
      <w:r w:rsidRPr="00672222">
        <w:rPr>
          <w:rFonts w:ascii="Times New Roman" w:hAnsi="Times New Roman"/>
          <w:b/>
          <w:sz w:val="28"/>
          <w:szCs w:val="28"/>
        </w:rPr>
        <w:t>Анализируемые показатели:</w:t>
      </w:r>
    </w:p>
    <w:p w:rsidR="00672222" w:rsidRPr="00672222" w:rsidRDefault="00672222" w:rsidP="00DA1491">
      <w:pPr>
        <w:pStyle w:val="a6"/>
        <w:numPr>
          <w:ilvl w:val="0"/>
          <w:numId w:val="28"/>
        </w:numPr>
        <w:spacing w:after="0" w:line="360" w:lineRule="auto"/>
        <w:jc w:val="both"/>
        <w:rPr>
          <w:rFonts w:ascii="Times New Roman" w:hAnsi="Times New Roman"/>
          <w:sz w:val="28"/>
          <w:szCs w:val="28"/>
        </w:rPr>
      </w:pPr>
      <w:r w:rsidRPr="00672222">
        <w:rPr>
          <w:rFonts w:ascii="Times New Roman" w:hAnsi="Times New Roman"/>
          <w:sz w:val="28"/>
          <w:szCs w:val="28"/>
        </w:rPr>
        <w:t xml:space="preserve">темп работы; </w:t>
      </w:r>
    </w:p>
    <w:p w:rsidR="00672222" w:rsidRPr="00672222" w:rsidRDefault="00672222" w:rsidP="00DA1491">
      <w:pPr>
        <w:pStyle w:val="a6"/>
        <w:numPr>
          <w:ilvl w:val="0"/>
          <w:numId w:val="28"/>
        </w:numPr>
        <w:spacing w:after="0" w:line="360" w:lineRule="auto"/>
        <w:jc w:val="both"/>
        <w:rPr>
          <w:rFonts w:ascii="Times New Roman" w:hAnsi="Times New Roman"/>
          <w:sz w:val="28"/>
          <w:szCs w:val="28"/>
        </w:rPr>
      </w:pPr>
      <w:r w:rsidRPr="00672222">
        <w:rPr>
          <w:rFonts w:ascii="Times New Roman" w:hAnsi="Times New Roman"/>
          <w:sz w:val="28"/>
          <w:szCs w:val="28"/>
        </w:rPr>
        <w:t>наличие истощения или пресыщения деятельности (дифференциация процессов);</w:t>
      </w:r>
    </w:p>
    <w:p w:rsidR="00672222" w:rsidRPr="00672222" w:rsidRDefault="00672222" w:rsidP="00DA1491">
      <w:pPr>
        <w:pStyle w:val="a6"/>
        <w:numPr>
          <w:ilvl w:val="0"/>
          <w:numId w:val="28"/>
        </w:numPr>
        <w:spacing w:after="0" w:line="360" w:lineRule="auto"/>
        <w:jc w:val="both"/>
        <w:rPr>
          <w:rFonts w:ascii="Times New Roman" w:hAnsi="Times New Roman"/>
          <w:sz w:val="28"/>
          <w:szCs w:val="28"/>
        </w:rPr>
      </w:pPr>
      <w:r w:rsidRPr="00672222">
        <w:rPr>
          <w:rFonts w:ascii="Times New Roman" w:hAnsi="Times New Roman"/>
          <w:sz w:val="28"/>
          <w:szCs w:val="28"/>
        </w:rPr>
        <w:t>«врабатываемость» в деятельность (по временным характеристикам деятельности);</w:t>
      </w:r>
    </w:p>
    <w:p w:rsidR="00672222" w:rsidRPr="00672222" w:rsidRDefault="00672222" w:rsidP="00DA1491">
      <w:pPr>
        <w:pStyle w:val="a6"/>
        <w:numPr>
          <w:ilvl w:val="0"/>
          <w:numId w:val="28"/>
        </w:numPr>
        <w:spacing w:after="0" w:line="360" w:lineRule="auto"/>
        <w:jc w:val="both"/>
        <w:rPr>
          <w:rFonts w:ascii="Times New Roman" w:hAnsi="Times New Roman"/>
          <w:sz w:val="28"/>
          <w:szCs w:val="28"/>
        </w:rPr>
      </w:pPr>
      <w:r w:rsidRPr="00672222">
        <w:rPr>
          <w:rFonts w:ascii="Times New Roman" w:hAnsi="Times New Roman"/>
          <w:sz w:val="28"/>
          <w:szCs w:val="28"/>
        </w:rPr>
        <w:t>параметры внимания (устойчивость внимания, возможность его переклю</w:t>
      </w:r>
      <w:r w:rsidRPr="00672222">
        <w:rPr>
          <w:rFonts w:ascii="Times New Roman" w:hAnsi="Times New Roman"/>
          <w:sz w:val="28"/>
          <w:szCs w:val="28"/>
        </w:rPr>
        <w:softHyphen/>
        <w:t>чения).</w:t>
      </w:r>
    </w:p>
    <w:p w:rsidR="00672222" w:rsidRDefault="00672222" w:rsidP="009762D2">
      <w:pPr>
        <w:spacing w:after="0" w:line="360" w:lineRule="auto"/>
        <w:ind w:firstLine="709"/>
        <w:jc w:val="both"/>
        <w:rPr>
          <w:rFonts w:ascii="Times New Roman" w:hAnsi="Times New Roman"/>
          <w:sz w:val="28"/>
          <w:szCs w:val="28"/>
        </w:rPr>
      </w:pPr>
      <w:r w:rsidRPr="00672222">
        <w:rPr>
          <w:rFonts w:ascii="Times New Roman" w:hAnsi="Times New Roman"/>
          <w:b/>
          <w:sz w:val="28"/>
          <w:szCs w:val="28"/>
        </w:rPr>
        <w:t>Примечание.</w:t>
      </w:r>
      <w:r w:rsidRPr="00672222">
        <w:rPr>
          <w:rFonts w:ascii="Times New Roman" w:hAnsi="Times New Roman"/>
          <w:sz w:val="28"/>
          <w:szCs w:val="28"/>
        </w:rPr>
        <w:t xml:space="preserve"> В данном варианте методика может использоваться с момента овладения ребенком счетными операциями в пределах 20.</w:t>
      </w:r>
    </w:p>
    <w:p w:rsidR="00672222" w:rsidRPr="00672222" w:rsidRDefault="00672222" w:rsidP="00672222">
      <w:pPr>
        <w:spacing w:after="0" w:line="240" w:lineRule="auto"/>
        <w:ind w:firstLine="709"/>
        <w:jc w:val="both"/>
        <w:rPr>
          <w:rFonts w:ascii="Times New Roman" w:hAnsi="Times New Roman"/>
          <w:sz w:val="28"/>
          <w:szCs w:val="28"/>
        </w:rPr>
      </w:pPr>
    </w:p>
    <w:p w:rsidR="00402DD8" w:rsidRDefault="00672222" w:rsidP="009B2DF3">
      <w:pPr>
        <w:spacing w:after="0" w:line="240" w:lineRule="auto"/>
        <w:jc w:val="center"/>
        <w:rPr>
          <w:rFonts w:ascii="Times New Roman" w:hAnsi="Times New Roman"/>
          <w:b/>
          <w:bCs/>
          <w:caps/>
          <w:sz w:val="28"/>
          <w:szCs w:val="28"/>
        </w:rPr>
      </w:pPr>
      <w:r>
        <w:rPr>
          <w:rFonts w:ascii="Times New Roman" w:hAnsi="Times New Roman"/>
          <w:b/>
          <w:bCs/>
          <w:caps/>
          <w:noProof/>
          <w:sz w:val="28"/>
          <w:szCs w:val="28"/>
        </w:rPr>
        <w:lastRenderedPageBreak/>
        <w:drawing>
          <wp:inline distT="0" distB="0" distL="0" distR="0">
            <wp:extent cx="5375082" cy="3688452"/>
            <wp:effectExtent l="0" t="0" r="0" b="7620"/>
            <wp:docPr id="8" name="Рисунок 8" descr="D:\Ефрюшкина О.В\Методичка. Патопсихология в работе педагога-психолога\Семаго-Диагностический альбом\7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Ефрюшкина О.В\Методичка. Патопсихология в работе педагога-психолога\Семаго-Диагностический альбом\7 - копия.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375082" cy="3688452"/>
                    </a:xfrm>
                    <a:prstGeom prst="rect">
                      <a:avLst/>
                    </a:prstGeom>
                    <a:noFill/>
                    <a:ln>
                      <a:noFill/>
                    </a:ln>
                  </pic:spPr>
                </pic:pic>
              </a:graphicData>
            </a:graphic>
          </wp:inline>
        </w:drawing>
      </w:r>
    </w:p>
    <w:p w:rsidR="00672222" w:rsidRDefault="00672222" w:rsidP="00F65DE4">
      <w:pPr>
        <w:spacing w:after="0" w:line="240" w:lineRule="auto"/>
        <w:jc w:val="both"/>
        <w:rPr>
          <w:rFonts w:ascii="Times New Roman" w:hAnsi="Times New Roman"/>
          <w:b/>
          <w:bCs/>
          <w:caps/>
          <w:sz w:val="28"/>
          <w:szCs w:val="28"/>
        </w:rPr>
      </w:pPr>
    </w:p>
    <w:p w:rsidR="00A0419E" w:rsidRDefault="00A0419E" w:rsidP="00A0419E">
      <w:pPr>
        <w:spacing w:after="0" w:line="360" w:lineRule="auto"/>
        <w:ind w:firstLine="709"/>
        <w:jc w:val="center"/>
        <w:rPr>
          <w:rFonts w:ascii="Times New Roman" w:hAnsi="Times New Roman"/>
          <w:b/>
          <w:bCs/>
          <w:caps/>
          <w:sz w:val="28"/>
          <w:szCs w:val="28"/>
        </w:rPr>
      </w:pPr>
      <w:r w:rsidRPr="00A0419E">
        <w:rPr>
          <w:rFonts w:ascii="Times New Roman" w:hAnsi="Times New Roman"/>
          <w:b/>
          <w:bCs/>
          <w:caps/>
          <w:sz w:val="28"/>
          <w:szCs w:val="28"/>
        </w:rPr>
        <w:t>ИССЛЕДОВАНИЕ ОСОБЕННОСТЕЙ ПАМЯТИ</w:t>
      </w:r>
    </w:p>
    <w:p w:rsidR="000828C8" w:rsidRPr="00C3791F" w:rsidRDefault="000828C8" w:rsidP="000828C8">
      <w:pPr>
        <w:pStyle w:val="11"/>
        <w:spacing w:line="360" w:lineRule="auto"/>
        <w:ind w:firstLine="709"/>
        <w:jc w:val="both"/>
        <w:rPr>
          <w:sz w:val="28"/>
        </w:rPr>
      </w:pPr>
      <w:r w:rsidRPr="000828C8">
        <w:rPr>
          <w:b/>
          <w:i/>
          <w:sz w:val="28"/>
        </w:rPr>
        <w:t>Память</w:t>
      </w:r>
      <w:r w:rsidRPr="00C3791F">
        <w:rPr>
          <w:sz w:val="28"/>
        </w:rPr>
        <w:t xml:space="preserve"> – это психический процесс запечатления и воспроизведения человеком его опыта. Благодаря памяти, прошлый опыт человека не исчезает бесследно, а сохраняется в виде представлений.</w:t>
      </w:r>
    </w:p>
    <w:p w:rsidR="000828C8" w:rsidRPr="00C3791F" w:rsidRDefault="000828C8" w:rsidP="000828C8">
      <w:pPr>
        <w:pStyle w:val="11"/>
        <w:spacing w:line="360" w:lineRule="auto"/>
        <w:ind w:firstLine="709"/>
        <w:jc w:val="both"/>
        <w:rPr>
          <w:sz w:val="28"/>
        </w:rPr>
      </w:pPr>
      <w:r w:rsidRPr="00C3791F">
        <w:rPr>
          <w:sz w:val="28"/>
        </w:rPr>
        <w:t>Ощущения, восприятия и представления человека отражают главным образом те предметы и явления или их отдельные свойства, которые непосредственно воздействуют на анализаторы. Эти психические процессы вместе с непроизвольным вниманием и наглядно-образной памятью представляют собой чувственные основы познания человеком объективной действительности.</w:t>
      </w:r>
    </w:p>
    <w:p w:rsidR="000828C8" w:rsidRPr="00C3791F" w:rsidRDefault="000828C8" w:rsidP="000828C8">
      <w:pPr>
        <w:pStyle w:val="11"/>
        <w:spacing w:line="360" w:lineRule="auto"/>
        <w:ind w:firstLine="709"/>
        <w:jc w:val="both"/>
        <w:rPr>
          <w:sz w:val="28"/>
        </w:rPr>
      </w:pPr>
      <w:r w:rsidRPr="00C3791F">
        <w:rPr>
          <w:sz w:val="28"/>
        </w:rPr>
        <w:t xml:space="preserve">Но чувственные основы не исчерпывают всех возможностей человеческого отражения. Об этом свидетельствует то, что человек очень многое не ощущает и не воспринимает, но познает. </w:t>
      </w:r>
      <w:proofErr w:type="gramStart"/>
      <w:r w:rsidRPr="00C3791F">
        <w:rPr>
          <w:sz w:val="28"/>
        </w:rPr>
        <w:t>Он, например, не слышит ультракороткие или слишком слабые звуки, не ощущает небольшие температурные изменения, не видит движения световой или радиоволны, не осязает процессов, происходящих внутри атомов, и т. д. Особенно остро проявляется ограниченность чувственного познания в отражении прошлого и будущего, то есть того, что объективно не существует и не воздействует на человека в конкретный момент его жизненной деятельности.</w:t>
      </w:r>
      <w:proofErr w:type="gramEnd"/>
    </w:p>
    <w:p w:rsidR="009D4C69" w:rsidRDefault="009D4C69" w:rsidP="000828C8">
      <w:pPr>
        <w:spacing w:after="0" w:line="360" w:lineRule="auto"/>
        <w:rPr>
          <w:rFonts w:ascii="Times New Roman" w:hAnsi="Times New Roman"/>
          <w:b/>
          <w:bCs/>
          <w:sz w:val="28"/>
          <w:szCs w:val="28"/>
          <w:u w:val="single"/>
        </w:rPr>
      </w:pPr>
    </w:p>
    <w:p w:rsidR="009D1C7A" w:rsidRPr="009D1C7A" w:rsidRDefault="009D1C7A" w:rsidP="00B7214E">
      <w:pPr>
        <w:spacing w:after="0" w:line="360" w:lineRule="auto"/>
        <w:ind w:firstLine="709"/>
        <w:jc w:val="center"/>
        <w:rPr>
          <w:rFonts w:ascii="Times New Roman" w:hAnsi="Times New Roman"/>
          <w:sz w:val="28"/>
          <w:szCs w:val="28"/>
          <w:u w:val="single"/>
        </w:rPr>
      </w:pPr>
      <w:r w:rsidRPr="009D1C7A">
        <w:rPr>
          <w:rFonts w:ascii="Times New Roman" w:hAnsi="Times New Roman"/>
          <w:b/>
          <w:bCs/>
          <w:sz w:val="28"/>
          <w:szCs w:val="28"/>
          <w:u w:val="single"/>
        </w:rPr>
        <w:lastRenderedPageBreak/>
        <w:t>Методика «Запоминание 1</w:t>
      </w:r>
      <w:r w:rsidR="00B7214E">
        <w:rPr>
          <w:rFonts w:ascii="Times New Roman" w:hAnsi="Times New Roman"/>
          <w:b/>
          <w:bCs/>
          <w:sz w:val="28"/>
          <w:szCs w:val="28"/>
          <w:u w:val="single"/>
        </w:rPr>
        <w:t xml:space="preserve">0 слов» (по А. Р. </w:t>
      </w:r>
      <w:proofErr w:type="spellStart"/>
      <w:r w:rsidR="00B7214E">
        <w:rPr>
          <w:rFonts w:ascii="Times New Roman" w:hAnsi="Times New Roman"/>
          <w:b/>
          <w:bCs/>
          <w:sz w:val="28"/>
          <w:szCs w:val="28"/>
          <w:u w:val="single"/>
        </w:rPr>
        <w:t>Лурия</w:t>
      </w:r>
      <w:proofErr w:type="spellEnd"/>
      <w:r w:rsidR="00B7214E">
        <w:rPr>
          <w:rFonts w:ascii="Times New Roman" w:hAnsi="Times New Roman"/>
          <w:b/>
          <w:bCs/>
          <w:sz w:val="28"/>
          <w:szCs w:val="28"/>
          <w:u w:val="single"/>
        </w:rPr>
        <w:t>)</w:t>
      </w:r>
    </w:p>
    <w:p w:rsidR="009D1C7A" w:rsidRPr="009D1C7A" w:rsidRDefault="009D1C7A" w:rsidP="009D1C7A">
      <w:pPr>
        <w:spacing w:after="0" w:line="360" w:lineRule="auto"/>
        <w:ind w:firstLine="709"/>
        <w:jc w:val="both"/>
        <w:rPr>
          <w:rFonts w:ascii="Times New Roman" w:hAnsi="Times New Roman"/>
          <w:sz w:val="28"/>
          <w:szCs w:val="28"/>
        </w:rPr>
      </w:pPr>
      <w:r w:rsidRPr="009D1C7A">
        <w:rPr>
          <w:rFonts w:ascii="Times New Roman" w:hAnsi="Times New Roman"/>
          <w:sz w:val="28"/>
          <w:szCs w:val="28"/>
        </w:rPr>
        <w:t>Методика направлена на исследование объема и скорости слухоречевого запоминания определенного количества с</w:t>
      </w:r>
      <w:r w:rsidR="00B7214E">
        <w:rPr>
          <w:rFonts w:ascii="Times New Roman" w:hAnsi="Times New Roman"/>
          <w:sz w:val="28"/>
          <w:szCs w:val="28"/>
        </w:rPr>
        <w:t>лов, возможности и объема отсро</w:t>
      </w:r>
      <w:r w:rsidRPr="009D1C7A">
        <w:rPr>
          <w:rFonts w:ascii="Times New Roman" w:hAnsi="Times New Roman"/>
          <w:sz w:val="28"/>
          <w:szCs w:val="28"/>
        </w:rPr>
        <w:t>ченного их воспроизведения. Использование методики дает дополнительную информацию о возможности целенаправленной и длительной работы ребен</w:t>
      </w:r>
      <w:r w:rsidRPr="009D1C7A">
        <w:rPr>
          <w:rFonts w:ascii="Times New Roman" w:hAnsi="Times New Roman"/>
          <w:sz w:val="28"/>
          <w:szCs w:val="28"/>
        </w:rPr>
        <w:softHyphen/>
        <w:t>ка со слухоречевым материалом.</w:t>
      </w:r>
    </w:p>
    <w:p w:rsidR="009D1C7A" w:rsidRPr="009D1C7A" w:rsidRDefault="009D1C7A" w:rsidP="009D1C7A">
      <w:pPr>
        <w:spacing w:after="0" w:line="360" w:lineRule="auto"/>
        <w:ind w:firstLine="709"/>
        <w:jc w:val="both"/>
        <w:rPr>
          <w:rFonts w:ascii="Times New Roman" w:hAnsi="Times New Roman"/>
          <w:sz w:val="28"/>
          <w:szCs w:val="28"/>
        </w:rPr>
      </w:pPr>
      <w:r w:rsidRPr="009D1C7A">
        <w:rPr>
          <w:rFonts w:ascii="Times New Roman" w:hAnsi="Times New Roman"/>
          <w:bCs/>
          <w:sz w:val="28"/>
          <w:szCs w:val="28"/>
        </w:rPr>
        <w:t>Для запоминания используются простые (односложные или короткие двусложные), частотные, не связан</w:t>
      </w:r>
      <w:r w:rsidR="00B7214E">
        <w:rPr>
          <w:rFonts w:ascii="Times New Roman" w:hAnsi="Times New Roman"/>
          <w:bCs/>
          <w:sz w:val="28"/>
          <w:szCs w:val="28"/>
        </w:rPr>
        <w:t>ные по смыслу слова в единствен</w:t>
      </w:r>
      <w:r w:rsidRPr="009D1C7A">
        <w:rPr>
          <w:rFonts w:ascii="Times New Roman" w:hAnsi="Times New Roman"/>
          <w:bCs/>
          <w:sz w:val="28"/>
          <w:szCs w:val="28"/>
        </w:rPr>
        <w:t>ном числе именительного падежа.</w:t>
      </w:r>
    </w:p>
    <w:p w:rsidR="009D1C7A" w:rsidRPr="009D1C7A" w:rsidRDefault="009D1C7A" w:rsidP="009D1C7A">
      <w:pPr>
        <w:spacing w:after="0" w:line="360" w:lineRule="auto"/>
        <w:ind w:firstLine="709"/>
        <w:jc w:val="both"/>
        <w:rPr>
          <w:rFonts w:ascii="Times New Roman" w:hAnsi="Times New Roman"/>
          <w:sz w:val="28"/>
          <w:szCs w:val="28"/>
        </w:rPr>
      </w:pPr>
      <w:r w:rsidRPr="009D1C7A">
        <w:rPr>
          <w:rFonts w:ascii="Times New Roman" w:hAnsi="Times New Roman"/>
          <w:sz w:val="28"/>
          <w:szCs w:val="28"/>
        </w:rPr>
        <w:t>В зависимости от целей исследования количество повторов ограничено (чаще всего 5 повторов) либо слова повторяются вплоть до полного запоминания (9-10 слов).</w:t>
      </w:r>
    </w:p>
    <w:p w:rsidR="009D1C7A" w:rsidRPr="009D1C7A" w:rsidRDefault="009D1C7A" w:rsidP="009D1C7A">
      <w:pPr>
        <w:spacing w:after="0" w:line="360" w:lineRule="auto"/>
        <w:ind w:firstLine="709"/>
        <w:jc w:val="both"/>
        <w:rPr>
          <w:rFonts w:ascii="Times New Roman" w:hAnsi="Times New Roman"/>
          <w:sz w:val="28"/>
          <w:szCs w:val="28"/>
        </w:rPr>
      </w:pPr>
      <w:r w:rsidRPr="009D1C7A">
        <w:rPr>
          <w:rFonts w:ascii="Times New Roman" w:hAnsi="Times New Roman"/>
          <w:sz w:val="28"/>
          <w:szCs w:val="28"/>
        </w:rPr>
        <w:t>Оценить возможность удержания порядка слов представляется достаточно трудным. По результатам исследования может быть построена кривая запо</w:t>
      </w:r>
      <w:r w:rsidRPr="009D1C7A">
        <w:rPr>
          <w:rFonts w:ascii="Times New Roman" w:hAnsi="Times New Roman"/>
          <w:sz w:val="28"/>
          <w:szCs w:val="28"/>
        </w:rPr>
        <w:softHyphen/>
        <w:t>минания.</w:t>
      </w:r>
    </w:p>
    <w:p w:rsidR="009D1C7A" w:rsidRPr="009D1C7A" w:rsidRDefault="009D1C7A" w:rsidP="009D1C7A">
      <w:pPr>
        <w:spacing w:after="0" w:line="360" w:lineRule="auto"/>
        <w:ind w:firstLine="709"/>
        <w:jc w:val="both"/>
        <w:rPr>
          <w:rFonts w:ascii="Times New Roman" w:hAnsi="Times New Roman"/>
          <w:sz w:val="28"/>
          <w:szCs w:val="28"/>
        </w:rPr>
      </w:pPr>
      <w:r w:rsidRPr="009D1C7A">
        <w:rPr>
          <w:rFonts w:ascii="Times New Roman" w:hAnsi="Times New Roman"/>
          <w:b/>
          <w:bCs/>
          <w:sz w:val="28"/>
          <w:szCs w:val="28"/>
        </w:rPr>
        <w:t>Анализируемые показатели:</w:t>
      </w:r>
    </w:p>
    <w:p w:rsidR="009D1C7A" w:rsidRPr="009D1C7A" w:rsidRDefault="009D1C7A" w:rsidP="00DA1491">
      <w:pPr>
        <w:pStyle w:val="a6"/>
        <w:numPr>
          <w:ilvl w:val="0"/>
          <w:numId w:val="28"/>
        </w:numPr>
        <w:spacing w:after="0" w:line="360" w:lineRule="auto"/>
        <w:jc w:val="both"/>
        <w:rPr>
          <w:rFonts w:ascii="Times New Roman" w:hAnsi="Times New Roman"/>
          <w:sz w:val="28"/>
          <w:szCs w:val="28"/>
        </w:rPr>
      </w:pPr>
      <w:r w:rsidRPr="009D1C7A">
        <w:rPr>
          <w:rFonts w:ascii="Times New Roman" w:hAnsi="Times New Roman"/>
          <w:sz w:val="28"/>
          <w:szCs w:val="28"/>
        </w:rPr>
        <w:t>объем слухоречевого запоминания;</w:t>
      </w:r>
    </w:p>
    <w:p w:rsidR="009D1C7A" w:rsidRPr="009D1C7A" w:rsidRDefault="009D1C7A" w:rsidP="00DA1491">
      <w:pPr>
        <w:pStyle w:val="a6"/>
        <w:numPr>
          <w:ilvl w:val="0"/>
          <w:numId w:val="28"/>
        </w:numPr>
        <w:spacing w:after="0" w:line="360" w:lineRule="auto"/>
        <w:jc w:val="both"/>
        <w:rPr>
          <w:rFonts w:ascii="Times New Roman" w:hAnsi="Times New Roman"/>
          <w:sz w:val="28"/>
          <w:szCs w:val="28"/>
        </w:rPr>
      </w:pPr>
      <w:r w:rsidRPr="009D1C7A">
        <w:rPr>
          <w:rFonts w:ascii="Times New Roman" w:hAnsi="Times New Roman"/>
          <w:sz w:val="28"/>
          <w:szCs w:val="28"/>
        </w:rPr>
        <w:t>скорость запоминания данного объема слов;</w:t>
      </w:r>
    </w:p>
    <w:p w:rsidR="009D1C7A" w:rsidRPr="009D1C7A" w:rsidRDefault="009D1C7A" w:rsidP="00DA1491">
      <w:pPr>
        <w:pStyle w:val="a6"/>
        <w:numPr>
          <w:ilvl w:val="0"/>
          <w:numId w:val="28"/>
        </w:numPr>
        <w:spacing w:after="0" w:line="360" w:lineRule="auto"/>
        <w:jc w:val="both"/>
        <w:rPr>
          <w:rFonts w:ascii="Times New Roman" w:hAnsi="Times New Roman"/>
          <w:sz w:val="28"/>
          <w:szCs w:val="28"/>
        </w:rPr>
      </w:pPr>
      <w:r w:rsidRPr="009D1C7A">
        <w:rPr>
          <w:rFonts w:ascii="Times New Roman" w:hAnsi="Times New Roman"/>
          <w:sz w:val="28"/>
          <w:szCs w:val="28"/>
        </w:rPr>
        <w:t>объем отсроченного воспроизведения;</w:t>
      </w:r>
    </w:p>
    <w:p w:rsidR="009D1C7A" w:rsidRPr="009D1C7A" w:rsidRDefault="009D1C7A" w:rsidP="00DA1491">
      <w:pPr>
        <w:pStyle w:val="a6"/>
        <w:numPr>
          <w:ilvl w:val="0"/>
          <w:numId w:val="28"/>
        </w:numPr>
        <w:spacing w:after="0" w:line="360" w:lineRule="auto"/>
        <w:jc w:val="both"/>
        <w:rPr>
          <w:rFonts w:ascii="Times New Roman" w:hAnsi="Times New Roman"/>
          <w:sz w:val="28"/>
          <w:szCs w:val="28"/>
        </w:rPr>
      </w:pPr>
      <w:r w:rsidRPr="009D1C7A">
        <w:rPr>
          <w:rFonts w:ascii="Times New Roman" w:hAnsi="Times New Roman"/>
          <w:sz w:val="28"/>
          <w:szCs w:val="28"/>
        </w:rPr>
        <w:t xml:space="preserve">особенности </w:t>
      </w:r>
      <w:proofErr w:type="spellStart"/>
      <w:r w:rsidRPr="009D1C7A">
        <w:rPr>
          <w:rFonts w:ascii="Times New Roman" w:hAnsi="Times New Roman"/>
          <w:sz w:val="28"/>
          <w:szCs w:val="28"/>
        </w:rPr>
        <w:t>мнестической</w:t>
      </w:r>
      <w:proofErr w:type="spellEnd"/>
      <w:r w:rsidRPr="009D1C7A">
        <w:rPr>
          <w:rFonts w:ascii="Times New Roman" w:hAnsi="Times New Roman"/>
          <w:sz w:val="28"/>
          <w:szCs w:val="28"/>
        </w:rPr>
        <w:t xml:space="preserve"> деятельности (наличие </w:t>
      </w:r>
      <w:proofErr w:type="gramStart"/>
      <w:r w:rsidRPr="009D1C7A">
        <w:rPr>
          <w:rFonts w:ascii="Times New Roman" w:hAnsi="Times New Roman"/>
          <w:sz w:val="28"/>
          <w:szCs w:val="28"/>
        </w:rPr>
        <w:t>литеральных</w:t>
      </w:r>
      <w:proofErr w:type="gramEnd"/>
      <w:r w:rsidRPr="009D1C7A">
        <w:rPr>
          <w:rFonts w:ascii="Times New Roman" w:hAnsi="Times New Roman"/>
          <w:sz w:val="28"/>
          <w:szCs w:val="28"/>
        </w:rPr>
        <w:t xml:space="preserve"> или вер</w:t>
      </w:r>
      <w:r w:rsidRPr="009D1C7A">
        <w:rPr>
          <w:rFonts w:ascii="Times New Roman" w:hAnsi="Times New Roman"/>
          <w:sz w:val="28"/>
          <w:szCs w:val="28"/>
        </w:rPr>
        <w:softHyphen/>
        <w:t>бальных парафазии и т.п.);</w:t>
      </w:r>
    </w:p>
    <w:p w:rsidR="009D1C7A" w:rsidRPr="009D1C7A" w:rsidRDefault="009D1C7A" w:rsidP="00DA1491">
      <w:pPr>
        <w:pStyle w:val="a6"/>
        <w:numPr>
          <w:ilvl w:val="0"/>
          <w:numId w:val="28"/>
        </w:numPr>
        <w:spacing w:after="0" w:line="360" w:lineRule="auto"/>
        <w:jc w:val="both"/>
        <w:rPr>
          <w:rFonts w:ascii="Times New Roman" w:hAnsi="Times New Roman"/>
          <w:sz w:val="28"/>
          <w:szCs w:val="28"/>
        </w:rPr>
      </w:pPr>
      <w:r w:rsidRPr="009D1C7A">
        <w:rPr>
          <w:rFonts w:ascii="Times New Roman" w:hAnsi="Times New Roman"/>
          <w:sz w:val="28"/>
          <w:szCs w:val="28"/>
        </w:rPr>
        <w:t>особенности слухового, в том числе фонематического, восприятия.</w:t>
      </w:r>
    </w:p>
    <w:p w:rsidR="009D1C7A" w:rsidRPr="009D1C7A" w:rsidRDefault="009D1C7A" w:rsidP="009D1C7A">
      <w:pPr>
        <w:spacing w:after="0" w:line="360" w:lineRule="auto"/>
        <w:ind w:firstLine="709"/>
        <w:jc w:val="both"/>
        <w:rPr>
          <w:rFonts w:ascii="Times New Roman" w:hAnsi="Times New Roman"/>
          <w:sz w:val="28"/>
          <w:szCs w:val="28"/>
        </w:rPr>
      </w:pPr>
      <w:r w:rsidRPr="009D1C7A">
        <w:rPr>
          <w:rFonts w:ascii="Times New Roman" w:hAnsi="Times New Roman"/>
          <w:b/>
          <w:bCs/>
          <w:sz w:val="28"/>
          <w:szCs w:val="28"/>
        </w:rPr>
        <w:t>Возрастные особенности выполнения</w:t>
      </w:r>
      <w:r w:rsidRPr="009D1C7A">
        <w:rPr>
          <w:rFonts w:ascii="Times New Roman" w:hAnsi="Times New Roman"/>
          <w:sz w:val="28"/>
          <w:szCs w:val="28"/>
        </w:rPr>
        <w:t xml:space="preserve">. Методика может быть использована в полном объеме, начиная с 7-летнего возраста. Запоминание в объеме 9±1 слово доступно здоровым детям. Отсроченное воспроизведение в объеме 8±2 слова доступно 80% детей данной возрастной группы. Для детей младше 7 лет используется словарный материал меньшего объема (5-8 слов). </w:t>
      </w:r>
    </w:p>
    <w:p w:rsidR="009D1C7A" w:rsidRDefault="009D4C69" w:rsidP="00B7214E">
      <w:pPr>
        <w:spacing w:after="0" w:line="360" w:lineRule="auto"/>
        <w:jc w:val="center"/>
        <w:rPr>
          <w:rFonts w:ascii="Times New Roman" w:hAnsi="Times New Roman"/>
          <w:sz w:val="28"/>
          <w:szCs w:val="28"/>
        </w:rPr>
      </w:pPr>
      <w:r>
        <w:rPr>
          <w:noProof/>
        </w:rPr>
        <w:lastRenderedPageBreak/>
        <w:drawing>
          <wp:inline distT="0" distB="0" distL="0" distR="0">
            <wp:extent cx="6480175" cy="1873859"/>
            <wp:effectExtent l="0" t="0" r="0" b="0"/>
            <wp:docPr id="10" name="Рисунок 10" descr="C:\Users\Людмила Вячеславовна\AppData\Local\Microsoft\Windows\Temporary Internet Files\Content.Word\1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Людмила Вячеславовна\AppData\Local\Microsoft\Windows\Temporary Internet Files\Content.Word\1 - копия.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480175" cy="1873859"/>
                    </a:xfrm>
                    <a:prstGeom prst="rect">
                      <a:avLst/>
                    </a:prstGeom>
                    <a:noFill/>
                    <a:ln>
                      <a:noFill/>
                    </a:ln>
                  </pic:spPr>
                </pic:pic>
              </a:graphicData>
            </a:graphic>
          </wp:inline>
        </w:drawing>
      </w:r>
    </w:p>
    <w:p w:rsidR="009D1C7A" w:rsidRPr="009D1C7A" w:rsidRDefault="009D1C7A" w:rsidP="009D4C69">
      <w:pPr>
        <w:spacing w:after="0" w:line="360" w:lineRule="auto"/>
        <w:ind w:firstLine="709"/>
        <w:jc w:val="center"/>
        <w:rPr>
          <w:rFonts w:ascii="Times New Roman" w:hAnsi="Times New Roman"/>
          <w:sz w:val="28"/>
          <w:szCs w:val="28"/>
          <w:u w:val="single"/>
        </w:rPr>
      </w:pPr>
      <w:r w:rsidRPr="009D1C7A">
        <w:rPr>
          <w:rFonts w:ascii="Times New Roman" w:hAnsi="Times New Roman"/>
          <w:b/>
          <w:bCs/>
          <w:sz w:val="28"/>
          <w:szCs w:val="28"/>
          <w:u w:val="single"/>
        </w:rPr>
        <w:t>«Запом</w:t>
      </w:r>
      <w:r w:rsidR="009D4C69">
        <w:rPr>
          <w:rFonts w:ascii="Times New Roman" w:hAnsi="Times New Roman"/>
          <w:b/>
          <w:bCs/>
          <w:sz w:val="28"/>
          <w:szCs w:val="28"/>
          <w:u w:val="single"/>
        </w:rPr>
        <w:t>инание двух групп слов»</w:t>
      </w:r>
    </w:p>
    <w:p w:rsidR="009D1C7A" w:rsidRPr="009D1C7A" w:rsidRDefault="009D1C7A" w:rsidP="009D1C7A">
      <w:pPr>
        <w:spacing w:after="0" w:line="360" w:lineRule="auto"/>
        <w:ind w:firstLine="709"/>
        <w:jc w:val="both"/>
        <w:rPr>
          <w:rFonts w:ascii="Times New Roman" w:hAnsi="Times New Roman"/>
          <w:sz w:val="28"/>
          <w:szCs w:val="28"/>
        </w:rPr>
      </w:pPr>
      <w:r w:rsidRPr="009D1C7A">
        <w:rPr>
          <w:rFonts w:ascii="Times New Roman" w:hAnsi="Times New Roman"/>
          <w:sz w:val="28"/>
          <w:szCs w:val="28"/>
        </w:rPr>
        <w:t>Методика направлена на исследование скорости и объема слухоречевого запоминания, влияния фактора интерфере</w:t>
      </w:r>
      <w:r w:rsidR="00B7214E">
        <w:rPr>
          <w:rFonts w:ascii="Times New Roman" w:hAnsi="Times New Roman"/>
          <w:sz w:val="28"/>
          <w:szCs w:val="28"/>
        </w:rPr>
        <w:t xml:space="preserve">нции </w:t>
      </w:r>
      <w:proofErr w:type="spellStart"/>
      <w:r w:rsidR="00B7214E">
        <w:rPr>
          <w:rFonts w:ascii="Times New Roman" w:hAnsi="Times New Roman"/>
          <w:sz w:val="28"/>
          <w:szCs w:val="28"/>
        </w:rPr>
        <w:t>мнестических</w:t>
      </w:r>
      <w:proofErr w:type="spellEnd"/>
      <w:r w:rsidR="00B7214E">
        <w:rPr>
          <w:rFonts w:ascii="Times New Roman" w:hAnsi="Times New Roman"/>
          <w:sz w:val="28"/>
          <w:szCs w:val="28"/>
        </w:rPr>
        <w:t xml:space="preserve"> следов, а так</w:t>
      </w:r>
      <w:r w:rsidRPr="009D1C7A">
        <w:rPr>
          <w:rFonts w:ascii="Times New Roman" w:hAnsi="Times New Roman"/>
          <w:sz w:val="28"/>
          <w:szCs w:val="28"/>
        </w:rPr>
        <w:t xml:space="preserve">же возможности удержания порядка предъявляемого материала: Для детей до 5-5,5 лет предъявляется уменьшенный объем материала (3 слова - 3 слова), для детей </w:t>
      </w:r>
      <w:proofErr w:type="gramStart"/>
      <w:r w:rsidRPr="009D1C7A">
        <w:rPr>
          <w:rFonts w:ascii="Times New Roman" w:hAnsi="Times New Roman"/>
          <w:sz w:val="28"/>
          <w:szCs w:val="28"/>
        </w:rPr>
        <w:t>более старшего</w:t>
      </w:r>
      <w:proofErr w:type="gramEnd"/>
      <w:r w:rsidRPr="009D1C7A">
        <w:rPr>
          <w:rFonts w:ascii="Times New Roman" w:hAnsi="Times New Roman"/>
          <w:sz w:val="28"/>
          <w:szCs w:val="28"/>
        </w:rPr>
        <w:t xml:space="preserve"> возраста возможна подача большего количества слов в первой группе (5 слов - 3 слова). </w:t>
      </w:r>
    </w:p>
    <w:p w:rsidR="009D1C7A" w:rsidRPr="009D1C7A" w:rsidRDefault="009D1C7A" w:rsidP="009D1C7A">
      <w:pPr>
        <w:spacing w:after="0" w:line="360" w:lineRule="auto"/>
        <w:ind w:firstLine="709"/>
        <w:jc w:val="both"/>
        <w:rPr>
          <w:rFonts w:ascii="Times New Roman" w:hAnsi="Times New Roman"/>
          <w:sz w:val="28"/>
          <w:szCs w:val="28"/>
        </w:rPr>
      </w:pPr>
      <w:r w:rsidRPr="009D1C7A">
        <w:rPr>
          <w:rFonts w:ascii="Times New Roman" w:hAnsi="Times New Roman"/>
          <w:b/>
          <w:bCs/>
          <w:sz w:val="28"/>
          <w:szCs w:val="28"/>
        </w:rPr>
        <w:t xml:space="preserve">Примечание. </w:t>
      </w:r>
      <w:r w:rsidRPr="009D1C7A">
        <w:rPr>
          <w:rFonts w:ascii="Times New Roman" w:hAnsi="Times New Roman"/>
          <w:sz w:val="28"/>
          <w:szCs w:val="28"/>
        </w:rPr>
        <w:t>Для запоминания используются простые, частотные, не связан</w:t>
      </w:r>
      <w:r w:rsidRPr="009D1C7A">
        <w:rPr>
          <w:rFonts w:ascii="Times New Roman" w:hAnsi="Times New Roman"/>
          <w:sz w:val="28"/>
          <w:szCs w:val="28"/>
        </w:rPr>
        <w:softHyphen/>
        <w:t xml:space="preserve">ные по смыслу слова в единственном числе именительного падежа. </w:t>
      </w:r>
    </w:p>
    <w:p w:rsidR="009D1C7A" w:rsidRPr="009D1C7A" w:rsidRDefault="009D1C7A" w:rsidP="009D1C7A">
      <w:pPr>
        <w:spacing w:after="0" w:line="360" w:lineRule="auto"/>
        <w:ind w:firstLine="709"/>
        <w:jc w:val="both"/>
        <w:rPr>
          <w:rFonts w:ascii="Times New Roman" w:hAnsi="Times New Roman"/>
          <w:sz w:val="28"/>
          <w:szCs w:val="28"/>
        </w:rPr>
      </w:pPr>
      <w:r w:rsidRPr="009D1C7A">
        <w:rPr>
          <w:rFonts w:ascii="Times New Roman" w:hAnsi="Times New Roman"/>
          <w:b/>
          <w:bCs/>
          <w:sz w:val="28"/>
          <w:szCs w:val="28"/>
        </w:rPr>
        <w:t>Процедура проведения.</w:t>
      </w:r>
    </w:p>
    <w:p w:rsidR="009D1C7A" w:rsidRPr="009D1C7A" w:rsidRDefault="009D1C7A" w:rsidP="009D1C7A">
      <w:pPr>
        <w:spacing w:after="0" w:line="360" w:lineRule="auto"/>
        <w:ind w:firstLine="709"/>
        <w:jc w:val="both"/>
        <w:rPr>
          <w:rFonts w:ascii="Times New Roman" w:hAnsi="Times New Roman"/>
          <w:sz w:val="28"/>
          <w:szCs w:val="28"/>
        </w:rPr>
      </w:pPr>
      <w:r w:rsidRPr="009D1C7A">
        <w:rPr>
          <w:rFonts w:ascii="Times New Roman" w:hAnsi="Times New Roman"/>
          <w:sz w:val="28"/>
          <w:szCs w:val="28"/>
        </w:rPr>
        <w:t>Перед ребенком в игровой форме ставитс</w:t>
      </w:r>
      <w:r w:rsidR="00B7214E">
        <w:rPr>
          <w:rFonts w:ascii="Times New Roman" w:hAnsi="Times New Roman"/>
          <w:sz w:val="28"/>
          <w:szCs w:val="28"/>
        </w:rPr>
        <w:t>я задача запоминания. Можно так</w:t>
      </w:r>
      <w:r w:rsidRPr="009D1C7A">
        <w:rPr>
          <w:rFonts w:ascii="Times New Roman" w:hAnsi="Times New Roman"/>
          <w:sz w:val="28"/>
          <w:szCs w:val="28"/>
        </w:rPr>
        <w:t xml:space="preserve">же вводить </w:t>
      </w:r>
      <w:proofErr w:type="gramStart"/>
      <w:r w:rsidRPr="009D1C7A">
        <w:rPr>
          <w:rFonts w:ascii="Times New Roman" w:hAnsi="Times New Roman"/>
          <w:sz w:val="28"/>
          <w:szCs w:val="28"/>
        </w:rPr>
        <w:t>соревновательную</w:t>
      </w:r>
      <w:proofErr w:type="gramEnd"/>
      <w:r w:rsidRPr="009D1C7A">
        <w:rPr>
          <w:rFonts w:ascii="Times New Roman" w:hAnsi="Times New Roman"/>
          <w:sz w:val="28"/>
          <w:szCs w:val="28"/>
        </w:rPr>
        <w:t xml:space="preserve"> и иные формы мотивации. </w:t>
      </w:r>
    </w:p>
    <w:p w:rsidR="009D1C7A" w:rsidRPr="009D1C7A" w:rsidRDefault="009D1C7A" w:rsidP="009D1C7A">
      <w:pPr>
        <w:spacing w:after="0" w:line="360" w:lineRule="auto"/>
        <w:ind w:firstLine="709"/>
        <w:jc w:val="both"/>
        <w:rPr>
          <w:rFonts w:ascii="Times New Roman" w:hAnsi="Times New Roman"/>
          <w:sz w:val="28"/>
          <w:szCs w:val="28"/>
        </w:rPr>
      </w:pPr>
      <w:r w:rsidRPr="009D1C7A">
        <w:rPr>
          <w:rFonts w:ascii="Times New Roman" w:hAnsi="Times New Roman"/>
          <w:i/>
          <w:iCs/>
          <w:sz w:val="28"/>
          <w:szCs w:val="28"/>
        </w:rPr>
        <w:t xml:space="preserve">Инструкция А. </w:t>
      </w:r>
      <w:r w:rsidRPr="009D1C7A">
        <w:rPr>
          <w:rFonts w:ascii="Times New Roman" w:hAnsi="Times New Roman"/>
          <w:sz w:val="28"/>
          <w:szCs w:val="28"/>
        </w:rPr>
        <w:t>«Сейчас мы будем запоминать слова. Вначале скажу я, а ты послушаешь, а потом повторишь слова в том же порядке, в каком я их говорил. Тебе понятно, что такое «порядок»? Как у</w:t>
      </w:r>
      <w:r w:rsidR="00B7214E">
        <w:rPr>
          <w:rFonts w:ascii="Times New Roman" w:hAnsi="Times New Roman"/>
          <w:sz w:val="28"/>
          <w:szCs w:val="28"/>
        </w:rPr>
        <w:t xml:space="preserve"> меня слова стояли друг за друж</w:t>
      </w:r>
      <w:r w:rsidRPr="009D1C7A">
        <w:rPr>
          <w:rFonts w:ascii="Times New Roman" w:hAnsi="Times New Roman"/>
          <w:sz w:val="28"/>
          <w:szCs w:val="28"/>
        </w:rPr>
        <w:t>кой, так повторяй их и ты. Давай попробуем. Ты понял?» Далее исследователь с интервалом в чуть</w:t>
      </w:r>
      <w:r w:rsidR="000828C8">
        <w:rPr>
          <w:rFonts w:ascii="Times New Roman" w:hAnsi="Times New Roman"/>
          <w:sz w:val="28"/>
          <w:szCs w:val="28"/>
        </w:rPr>
        <w:t xml:space="preserve"> менее полсекунды четко произно</w:t>
      </w:r>
      <w:r w:rsidRPr="009D1C7A">
        <w:rPr>
          <w:rFonts w:ascii="Times New Roman" w:hAnsi="Times New Roman"/>
          <w:sz w:val="28"/>
          <w:szCs w:val="28"/>
        </w:rPr>
        <w:t>сит слова и просит ребенка повторить их.</w:t>
      </w:r>
      <w:r w:rsidR="000828C8">
        <w:rPr>
          <w:rFonts w:ascii="Times New Roman" w:hAnsi="Times New Roman"/>
          <w:sz w:val="28"/>
          <w:szCs w:val="28"/>
        </w:rPr>
        <w:t xml:space="preserve"> Если ребенок не повторил ни од</w:t>
      </w:r>
      <w:r w:rsidRPr="009D1C7A">
        <w:rPr>
          <w:rFonts w:ascii="Times New Roman" w:hAnsi="Times New Roman"/>
          <w:sz w:val="28"/>
          <w:szCs w:val="28"/>
        </w:rPr>
        <w:t>ного слова, исследователь ободряет его и повторяет инструкцию еще раз. Если ребенок произносит слова в ином по</w:t>
      </w:r>
      <w:r w:rsidR="00B7214E">
        <w:rPr>
          <w:rFonts w:ascii="Times New Roman" w:hAnsi="Times New Roman"/>
          <w:sz w:val="28"/>
          <w:szCs w:val="28"/>
        </w:rPr>
        <w:t>рядке, ему не следует делать за</w:t>
      </w:r>
      <w:r w:rsidRPr="009D1C7A">
        <w:rPr>
          <w:rFonts w:ascii="Times New Roman" w:hAnsi="Times New Roman"/>
          <w:sz w:val="28"/>
          <w:szCs w:val="28"/>
        </w:rPr>
        <w:t>мечание, а просто надо обратить его вниман</w:t>
      </w:r>
      <w:r w:rsidR="00B7214E">
        <w:rPr>
          <w:rFonts w:ascii="Times New Roman" w:hAnsi="Times New Roman"/>
          <w:sz w:val="28"/>
          <w:szCs w:val="28"/>
        </w:rPr>
        <w:t>ие на то, в каком порядке произ</w:t>
      </w:r>
      <w:r w:rsidRPr="009D1C7A">
        <w:rPr>
          <w:rFonts w:ascii="Times New Roman" w:hAnsi="Times New Roman"/>
          <w:sz w:val="28"/>
          <w:szCs w:val="28"/>
        </w:rPr>
        <w:t>носились слова.</w:t>
      </w:r>
    </w:p>
    <w:p w:rsidR="009D1C7A" w:rsidRPr="009D1C7A" w:rsidRDefault="009D1C7A" w:rsidP="009D1C7A">
      <w:pPr>
        <w:spacing w:after="0" w:line="360" w:lineRule="auto"/>
        <w:ind w:firstLine="709"/>
        <w:jc w:val="both"/>
        <w:rPr>
          <w:rFonts w:ascii="Times New Roman" w:hAnsi="Times New Roman"/>
          <w:sz w:val="28"/>
          <w:szCs w:val="28"/>
        </w:rPr>
      </w:pPr>
      <w:r w:rsidRPr="009D1C7A">
        <w:rPr>
          <w:rFonts w:ascii="Times New Roman" w:hAnsi="Times New Roman"/>
          <w:sz w:val="28"/>
          <w:szCs w:val="28"/>
        </w:rPr>
        <w:t>Исследователь делает повторы до тех пор, пока ребенок не повторит все слова (неважно в правильном или в неправильном порядке). После того как ребенок повторил все слова, необходимо, чтобы он повторил их еще раз самостоятельно.</w:t>
      </w:r>
    </w:p>
    <w:p w:rsidR="009D1C7A" w:rsidRPr="009D1C7A" w:rsidRDefault="009D1C7A" w:rsidP="009D1C7A">
      <w:pPr>
        <w:spacing w:after="0" w:line="360" w:lineRule="auto"/>
        <w:ind w:firstLine="709"/>
        <w:jc w:val="both"/>
        <w:rPr>
          <w:rFonts w:ascii="Times New Roman" w:hAnsi="Times New Roman"/>
          <w:sz w:val="28"/>
          <w:szCs w:val="28"/>
        </w:rPr>
      </w:pPr>
      <w:r w:rsidRPr="009D1C7A">
        <w:rPr>
          <w:rFonts w:ascii="Times New Roman" w:hAnsi="Times New Roman"/>
          <w:sz w:val="28"/>
          <w:szCs w:val="28"/>
        </w:rPr>
        <w:lastRenderedPageBreak/>
        <w:t>Регистрируется как порядок, так и количество необходимых повторений для полного запоминания 1-й группы слов. Также регистрируются правильность повторения и все привнесенные слова.</w:t>
      </w:r>
    </w:p>
    <w:p w:rsidR="009D1C7A" w:rsidRPr="009D1C7A" w:rsidRDefault="009D1C7A" w:rsidP="009D1C7A">
      <w:pPr>
        <w:spacing w:after="0" w:line="360" w:lineRule="auto"/>
        <w:ind w:firstLine="709"/>
        <w:jc w:val="both"/>
        <w:rPr>
          <w:rFonts w:ascii="Times New Roman" w:hAnsi="Times New Roman"/>
          <w:sz w:val="28"/>
          <w:szCs w:val="28"/>
        </w:rPr>
      </w:pPr>
      <w:r w:rsidRPr="009D1C7A">
        <w:rPr>
          <w:rFonts w:ascii="Times New Roman" w:hAnsi="Times New Roman"/>
          <w:i/>
          <w:iCs/>
          <w:sz w:val="28"/>
          <w:szCs w:val="28"/>
        </w:rPr>
        <w:t xml:space="preserve">Инструкция Б. </w:t>
      </w:r>
      <w:r w:rsidRPr="009D1C7A">
        <w:rPr>
          <w:rFonts w:ascii="Times New Roman" w:hAnsi="Times New Roman"/>
          <w:sz w:val="28"/>
          <w:szCs w:val="28"/>
        </w:rPr>
        <w:t>«А теперь послушай и повтори другие слова». Далее предъяв</w:t>
      </w:r>
      <w:r w:rsidRPr="009D1C7A">
        <w:rPr>
          <w:rFonts w:ascii="Times New Roman" w:hAnsi="Times New Roman"/>
          <w:sz w:val="28"/>
          <w:szCs w:val="28"/>
        </w:rPr>
        <w:softHyphen/>
        <w:t xml:space="preserve">ляется вторая группа слов в описанном выше порядке. </w:t>
      </w:r>
      <w:r w:rsidRPr="009D1C7A">
        <w:rPr>
          <w:rFonts w:ascii="Times New Roman" w:hAnsi="Times New Roman"/>
          <w:i/>
          <w:iCs/>
          <w:sz w:val="28"/>
          <w:szCs w:val="28"/>
        </w:rPr>
        <w:t xml:space="preserve">* </w:t>
      </w:r>
      <w:r w:rsidRPr="009D1C7A">
        <w:rPr>
          <w:rFonts w:ascii="Times New Roman" w:hAnsi="Times New Roman"/>
          <w:sz w:val="28"/>
          <w:szCs w:val="28"/>
        </w:rPr>
        <w:t>Вся процедура повторяется.</w:t>
      </w:r>
    </w:p>
    <w:p w:rsidR="009D1C7A" w:rsidRPr="009D1C7A" w:rsidRDefault="009D1C7A" w:rsidP="009D1C7A">
      <w:pPr>
        <w:spacing w:after="0" w:line="360" w:lineRule="auto"/>
        <w:ind w:firstLine="709"/>
        <w:jc w:val="both"/>
        <w:rPr>
          <w:rFonts w:ascii="Times New Roman" w:hAnsi="Times New Roman"/>
          <w:sz w:val="28"/>
          <w:szCs w:val="28"/>
        </w:rPr>
      </w:pPr>
      <w:r w:rsidRPr="009D1C7A">
        <w:rPr>
          <w:rFonts w:ascii="Times New Roman" w:hAnsi="Times New Roman"/>
          <w:i/>
          <w:iCs/>
          <w:sz w:val="28"/>
          <w:szCs w:val="28"/>
        </w:rPr>
        <w:t xml:space="preserve">Инструкция В. </w:t>
      </w:r>
      <w:r w:rsidRPr="009D1C7A">
        <w:rPr>
          <w:rFonts w:ascii="Times New Roman" w:hAnsi="Times New Roman"/>
          <w:sz w:val="28"/>
          <w:szCs w:val="28"/>
        </w:rPr>
        <w:t>«А сейчас повтори слова, которые ты запоминал первыми, вначале. Какие это были слова?»</w:t>
      </w:r>
    </w:p>
    <w:p w:rsidR="009D1C7A" w:rsidRPr="009D1C7A" w:rsidRDefault="009D1C7A" w:rsidP="009D1C7A">
      <w:pPr>
        <w:spacing w:after="0" w:line="360" w:lineRule="auto"/>
        <w:ind w:firstLine="709"/>
        <w:jc w:val="both"/>
        <w:rPr>
          <w:rFonts w:ascii="Times New Roman" w:hAnsi="Times New Roman"/>
          <w:sz w:val="28"/>
          <w:szCs w:val="28"/>
        </w:rPr>
      </w:pPr>
      <w:r w:rsidRPr="009D1C7A">
        <w:rPr>
          <w:rFonts w:ascii="Times New Roman" w:hAnsi="Times New Roman"/>
          <w:sz w:val="28"/>
          <w:szCs w:val="28"/>
        </w:rPr>
        <w:t>Так же регистрируются все слова, называемые ребенком. Ребенка одобряют вне зависимости от результата повтора слов.</w:t>
      </w:r>
    </w:p>
    <w:p w:rsidR="009D1C7A" w:rsidRPr="009D1C7A" w:rsidRDefault="009D1C7A" w:rsidP="009D1C7A">
      <w:pPr>
        <w:spacing w:after="0" w:line="360" w:lineRule="auto"/>
        <w:ind w:firstLine="709"/>
        <w:jc w:val="both"/>
        <w:rPr>
          <w:rFonts w:ascii="Times New Roman" w:hAnsi="Times New Roman"/>
          <w:sz w:val="28"/>
          <w:szCs w:val="28"/>
        </w:rPr>
      </w:pPr>
      <w:r w:rsidRPr="009D1C7A">
        <w:rPr>
          <w:rFonts w:ascii="Times New Roman" w:hAnsi="Times New Roman"/>
          <w:i/>
          <w:iCs/>
          <w:sz w:val="28"/>
          <w:szCs w:val="28"/>
        </w:rPr>
        <w:t xml:space="preserve">Инструкция </w:t>
      </w:r>
      <w:r w:rsidRPr="009D1C7A">
        <w:rPr>
          <w:rFonts w:ascii="Times New Roman" w:hAnsi="Times New Roman"/>
          <w:sz w:val="28"/>
          <w:szCs w:val="28"/>
        </w:rPr>
        <w:t>Г. «А теперь повтори другие слова, которые ты запоминал» Так же регистрируются все слова, которые произносит ребенок.</w:t>
      </w:r>
    </w:p>
    <w:p w:rsidR="009D1C7A" w:rsidRPr="009D1C7A" w:rsidRDefault="009D1C7A" w:rsidP="009D1C7A">
      <w:pPr>
        <w:spacing w:after="0" w:line="360" w:lineRule="auto"/>
        <w:ind w:firstLine="709"/>
        <w:jc w:val="both"/>
        <w:rPr>
          <w:rFonts w:ascii="Times New Roman" w:hAnsi="Times New Roman"/>
          <w:b/>
          <w:sz w:val="28"/>
          <w:szCs w:val="28"/>
        </w:rPr>
      </w:pPr>
      <w:r w:rsidRPr="009D1C7A">
        <w:rPr>
          <w:rFonts w:ascii="Times New Roman" w:hAnsi="Times New Roman"/>
          <w:b/>
          <w:sz w:val="28"/>
          <w:szCs w:val="28"/>
        </w:rPr>
        <w:t>Анализируемые показатели:</w:t>
      </w:r>
    </w:p>
    <w:p w:rsidR="009D1C7A" w:rsidRPr="009D1C7A" w:rsidRDefault="009D1C7A" w:rsidP="00DA1491">
      <w:pPr>
        <w:pStyle w:val="a6"/>
        <w:numPr>
          <w:ilvl w:val="0"/>
          <w:numId w:val="28"/>
        </w:numPr>
        <w:spacing w:after="0" w:line="360" w:lineRule="auto"/>
        <w:jc w:val="both"/>
        <w:rPr>
          <w:rFonts w:ascii="Times New Roman" w:hAnsi="Times New Roman"/>
          <w:sz w:val="28"/>
          <w:szCs w:val="28"/>
        </w:rPr>
      </w:pPr>
      <w:r w:rsidRPr="009D1C7A">
        <w:rPr>
          <w:rFonts w:ascii="Times New Roman" w:hAnsi="Times New Roman"/>
          <w:sz w:val="28"/>
          <w:szCs w:val="28"/>
        </w:rPr>
        <w:t>количество необходимых для полного запоминания повторений;</w:t>
      </w:r>
    </w:p>
    <w:p w:rsidR="009D1C7A" w:rsidRPr="009D1C7A" w:rsidRDefault="009D1C7A" w:rsidP="00DA1491">
      <w:pPr>
        <w:pStyle w:val="a6"/>
        <w:numPr>
          <w:ilvl w:val="0"/>
          <w:numId w:val="28"/>
        </w:numPr>
        <w:spacing w:after="0" w:line="360" w:lineRule="auto"/>
        <w:jc w:val="both"/>
        <w:rPr>
          <w:rFonts w:ascii="Times New Roman" w:hAnsi="Times New Roman"/>
          <w:sz w:val="28"/>
          <w:szCs w:val="28"/>
        </w:rPr>
      </w:pPr>
      <w:r w:rsidRPr="009D1C7A">
        <w:rPr>
          <w:rFonts w:ascii="Times New Roman" w:hAnsi="Times New Roman"/>
          <w:sz w:val="28"/>
          <w:szCs w:val="28"/>
        </w:rPr>
        <w:t xml:space="preserve">возможность удержания порядка слов; </w:t>
      </w:r>
    </w:p>
    <w:p w:rsidR="009D1C7A" w:rsidRPr="009D1C7A" w:rsidRDefault="009D1C7A" w:rsidP="00DA1491">
      <w:pPr>
        <w:pStyle w:val="a6"/>
        <w:numPr>
          <w:ilvl w:val="0"/>
          <w:numId w:val="28"/>
        </w:numPr>
        <w:spacing w:after="0" w:line="360" w:lineRule="auto"/>
        <w:jc w:val="both"/>
        <w:rPr>
          <w:rFonts w:ascii="Times New Roman" w:hAnsi="Times New Roman"/>
          <w:sz w:val="28"/>
          <w:szCs w:val="28"/>
        </w:rPr>
      </w:pPr>
      <w:r w:rsidRPr="009D1C7A">
        <w:rPr>
          <w:rFonts w:ascii="Times New Roman" w:hAnsi="Times New Roman"/>
          <w:sz w:val="28"/>
          <w:szCs w:val="28"/>
        </w:rPr>
        <w:t>наличие привнесенных слов и слов, близких по смыслу;</w:t>
      </w:r>
    </w:p>
    <w:p w:rsidR="009D1C7A" w:rsidRPr="009D1C7A" w:rsidRDefault="009D1C7A" w:rsidP="00DA1491">
      <w:pPr>
        <w:pStyle w:val="a6"/>
        <w:numPr>
          <w:ilvl w:val="0"/>
          <w:numId w:val="28"/>
        </w:numPr>
        <w:spacing w:after="0" w:line="360" w:lineRule="auto"/>
        <w:jc w:val="both"/>
        <w:rPr>
          <w:rFonts w:ascii="Times New Roman" w:hAnsi="Times New Roman"/>
          <w:sz w:val="28"/>
          <w:szCs w:val="28"/>
        </w:rPr>
      </w:pPr>
      <w:r w:rsidRPr="009D1C7A">
        <w:rPr>
          <w:rFonts w:ascii="Times New Roman" w:hAnsi="Times New Roman"/>
          <w:sz w:val="28"/>
          <w:szCs w:val="28"/>
        </w:rPr>
        <w:t xml:space="preserve">наличие трудностей избирательности </w:t>
      </w:r>
      <w:proofErr w:type="spellStart"/>
      <w:r w:rsidRPr="009D1C7A">
        <w:rPr>
          <w:rFonts w:ascii="Times New Roman" w:hAnsi="Times New Roman"/>
          <w:sz w:val="28"/>
          <w:szCs w:val="28"/>
        </w:rPr>
        <w:t>мнестических</w:t>
      </w:r>
      <w:proofErr w:type="spellEnd"/>
      <w:r w:rsidRPr="009D1C7A">
        <w:rPr>
          <w:rFonts w:ascii="Times New Roman" w:hAnsi="Times New Roman"/>
          <w:sz w:val="28"/>
          <w:szCs w:val="28"/>
        </w:rPr>
        <w:t xml:space="preserve"> следов;</w:t>
      </w:r>
    </w:p>
    <w:p w:rsidR="009D1C7A" w:rsidRPr="009D1C7A" w:rsidRDefault="009D1C7A" w:rsidP="00DA1491">
      <w:pPr>
        <w:pStyle w:val="a6"/>
        <w:numPr>
          <w:ilvl w:val="0"/>
          <w:numId w:val="28"/>
        </w:numPr>
        <w:spacing w:after="0" w:line="360" w:lineRule="auto"/>
        <w:jc w:val="both"/>
        <w:rPr>
          <w:rFonts w:ascii="Times New Roman" w:hAnsi="Times New Roman"/>
          <w:sz w:val="28"/>
          <w:szCs w:val="28"/>
        </w:rPr>
      </w:pPr>
      <w:r w:rsidRPr="009D1C7A">
        <w:rPr>
          <w:rFonts w:ascii="Times New Roman" w:hAnsi="Times New Roman"/>
          <w:sz w:val="28"/>
          <w:szCs w:val="28"/>
        </w:rPr>
        <w:t>наличие негативного влияния групп слов друг на друга.</w:t>
      </w:r>
    </w:p>
    <w:p w:rsidR="009D1C7A" w:rsidRPr="009D1C7A" w:rsidRDefault="009D1C7A" w:rsidP="009D1C7A">
      <w:pPr>
        <w:spacing w:after="0" w:line="360" w:lineRule="auto"/>
        <w:ind w:firstLine="709"/>
        <w:jc w:val="both"/>
        <w:rPr>
          <w:rFonts w:ascii="Times New Roman" w:hAnsi="Times New Roman"/>
          <w:b/>
          <w:sz w:val="28"/>
          <w:szCs w:val="28"/>
        </w:rPr>
      </w:pPr>
      <w:r w:rsidRPr="009D1C7A">
        <w:rPr>
          <w:rFonts w:ascii="Times New Roman" w:hAnsi="Times New Roman"/>
          <w:b/>
          <w:sz w:val="28"/>
          <w:szCs w:val="28"/>
        </w:rPr>
        <w:t xml:space="preserve">Возрастные особенности выполнения. </w:t>
      </w:r>
      <w:r w:rsidRPr="009D1C7A">
        <w:rPr>
          <w:rFonts w:ascii="Times New Roman" w:hAnsi="Times New Roman"/>
          <w:sz w:val="28"/>
          <w:szCs w:val="28"/>
        </w:rPr>
        <w:t>Ребенок 4,5-5,5 лет обычно хорошо понимает инструкцию и в состоянии про</w:t>
      </w:r>
      <w:r w:rsidRPr="009D1C7A">
        <w:rPr>
          <w:rFonts w:ascii="Times New Roman" w:hAnsi="Times New Roman"/>
          <w:sz w:val="28"/>
          <w:szCs w:val="28"/>
        </w:rPr>
        <w:softHyphen/>
        <w:t>извольно запоминать слова в данном объеме. Как правило, в этом возрасте дети запоминают группу из 3-х слов в правильном порядке с 2-3-х предъяв</w:t>
      </w:r>
      <w:r w:rsidRPr="009D1C7A">
        <w:rPr>
          <w:rFonts w:ascii="Times New Roman" w:hAnsi="Times New Roman"/>
          <w:sz w:val="28"/>
          <w:szCs w:val="28"/>
        </w:rPr>
        <w:softHyphen/>
        <w:t>лений, а из 5-ти слов - с 3-4-х предъявлений. Но в этом случае порядок слов может быть незначительно изменен.</w:t>
      </w:r>
      <w:r w:rsidRPr="009D1C7A">
        <w:rPr>
          <w:rFonts w:ascii="Times New Roman" w:hAnsi="Times New Roman"/>
          <w:b/>
          <w:sz w:val="28"/>
          <w:szCs w:val="28"/>
        </w:rPr>
        <w:t xml:space="preserve"> </w:t>
      </w:r>
      <w:r w:rsidRPr="009D1C7A">
        <w:rPr>
          <w:rFonts w:ascii="Times New Roman" w:hAnsi="Times New Roman"/>
          <w:sz w:val="28"/>
          <w:szCs w:val="28"/>
        </w:rPr>
        <w:t>При воспроизведении второй группы слов обнаруживаются те же особенно</w:t>
      </w:r>
      <w:r w:rsidRPr="009D1C7A">
        <w:rPr>
          <w:rFonts w:ascii="Times New Roman" w:hAnsi="Times New Roman"/>
          <w:sz w:val="28"/>
          <w:szCs w:val="28"/>
        </w:rPr>
        <w:softHyphen/>
        <w:t>сти запоминания. Как правило, дети не выходят за границы групп, то есть слова в группе не интерферируют между собой. Порядок слов, в основном, сохраняется. При наличии в повторении слов, близких по смыслу, можно говорить о трудностях не столько запоминания, сколько актуализации нужно</w:t>
      </w:r>
      <w:r w:rsidRPr="009D1C7A">
        <w:rPr>
          <w:rFonts w:ascii="Times New Roman" w:hAnsi="Times New Roman"/>
          <w:sz w:val="28"/>
          <w:szCs w:val="28"/>
        </w:rPr>
        <w:softHyphen/>
        <w:t>го в данный момент слова.</w:t>
      </w:r>
      <w:r w:rsidRPr="009D1C7A">
        <w:rPr>
          <w:rFonts w:ascii="Times New Roman" w:hAnsi="Times New Roman"/>
          <w:b/>
          <w:sz w:val="28"/>
          <w:szCs w:val="28"/>
        </w:rPr>
        <w:t xml:space="preserve"> </w:t>
      </w:r>
      <w:r w:rsidRPr="009D1C7A">
        <w:rPr>
          <w:rFonts w:ascii="Times New Roman" w:hAnsi="Times New Roman"/>
          <w:sz w:val="28"/>
          <w:szCs w:val="28"/>
        </w:rPr>
        <w:t>Дети в возрасте 5,5-6 лет способны воспроизводить группы слов в количе</w:t>
      </w:r>
      <w:r w:rsidRPr="009D1C7A">
        <w:rPr>
          <w:rFonts w:ascii="Times New Roman" w:hAnsi="Times New Roman"/>
          <w:sz w:val="28"/>
          <w:szCs w:val="28"/>
        </w:rPr>
        <w:softHyphen/>
        <w:t>стве 5+3.</w:t>
      </w:r>
      <w:r w:rsidRPr="009D1C7A">
        <w:rPr>
          <w:rFonts w:ascii="Times New Roman" w:hAnsi="Times New Roman"/>
          <w:b/>
          <w:sz w:val="28"/>
          <w:szCs w:val="28"/>
        </w:rPr>
        <w:t xml:space="preserve"> </w:t>
      </w:r>
      <w:r w:rsidRPr="009D1C7A">
        <w:rPr>
          <w:rFonts w:ascii="Times New Roman" w:hAnsi="Times New Roman"/>
          <w:sz w:val="28"/>
          <w:szCs w:val="28"/>
        </w:rPr>
        <w:t xml:space="preserve">Характер воспроизведения в целом аналогичен </w:t>
      </w:r>
      <w:proofErr w:type="gramStart"/>
      <w:r w:rsidRPr="009D1C7A">
        <w:rPr>
          <w:rFonts w:ascii="Times New Roman" w:hAnsi="Times New Roman"/>
          <w:sz w:val="28"/>
          <w:szCs w:val="28"/>
        </w:rPr>
        <w:t>описанному</w:t>
      </w:r>
      <w:proofErr w:type="gramEnd"/>
      <w:r w:rsidRPr="009D1C7A">
        <w:rPr>
          <w:rFonts w:ascii="Times New Roman" w:hAnsi="Times New Roman"/>
          <w:sz w:val="28"/>
          <w:szCs w:val="28"/>
        </w:rPr>
        <w:t xml:space="preserve"> выше. При повторном </w:t>
      </w:r>
      <w:r w:rsidRPr="009D1C7A">
        <w:rPr>
          <w:rFonts w:ascii="Times New Roman" w:hAnsi="Times New Roman"/>
          <w:sz w:val="28"/>
          <w:szCs w:val="28"/>
        </w:rPr>
        <w:lastRenderedPageBreak/>
        <w:t>воспроизведении возможна «утеря» не более одного-двух слов или незначительные изменения (перестановка) порядка слов (одно-два слова).</w:t>
      </w:r>
    </w:p>
    <w:p w:rsidR="009D1C7A" w:rsidRDefault="009D1C7A" w:rsidP="009D1C7A">
      <w:pPr>
        <w:spacing w:after="0" w:line="360" w:lineRule="auto"/>
        <w:ind w:firstLine="709"/>
        <w:jc w:val="both"/>
        <w:rPr>
          <w:rFonts w:ascii="Times New Roman" w:hAnsi="Times New Roman"/>
          <w:b/>
          <w:bCs/>
          <w:sz w:val="28"/>
          <w:szCs w:val="28"/>
        </w:rPr>
      </w:pPr>
    </w:p>
    <w:p w:rsidR="009D4C69" w:rsidRPr="009D1C7A" w:rsidRDefault="009D4C69" w:rsidP="009D4C69">
      <w:pPr>
        <w:spacing w:after="0" w:line="360" w:lineRule="auto"/>
        <w:jc w:val="center"/>
        <w:rPr>
          <w:rFonts w:ascii="Times New Roman" w:hAnsi="Times New Roman"/>
          <w:b/>
          <w:bCs/>
          <w:sz w:val="28"/>
          <w:szCs w:val="28"/>
        </w:rPr>
      </w:pPr>
      <w:r>
        <w:rPr>
          <w:noProof/>
        </w:rPr>
        <w:drawing>
          <wp:inline distT="0" distB="0" distL="0" distR="0" wp14:anchorId="230BFD80" wp14:editId="1E08EFD8">
            <wp:extent cx="6058894" cy="2526297"/>
            <wp:effectExtent l="0" t="0" r="0" b="7620"/>
            <wp:docPr id="11" name="Рисунок 11" descr="C:\Users\Людмила Вячеславовна\AppData\Local\Microsoft\Windows\Temporary Internet Files\Content.Word\1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Людмила Вячеславовна\AppData\Local\Microsoft\Windows\Temporary Internet Files\Content.Word\1 - копия.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058765" cy="2526243"/>
                    </a:xfrm>
                    <a:prstGeom prst="rect">
                      <a:avLst/>
                    </a:prstGeom>
                    <a:noFill/>
                    <a:ln>
                      <a:noFill/>
                    </a:ln>
                  </pic:spPr>
                </pic:pic>
              </a:graphicData>
            </a:graphic>
          </wp:inline>
        </w:drawing>
      </w:r>
    </w:p>
    <w:p w:rsidR="009D4C69" w:rsidRDefault="009D4C69" w:rsidP="009D4C69">
      <w:pPr>
        <w:spacing w:after="0" w:line="360" w:lineRule="auto"/>
        <w:ind w:firstLine="709"/>
        <w:jc w:val="center"/>
        <w:rPr>
          <w:rFonts w:ascii="Times New Roman" w:hAnsi="Times New Roman"/>
          <w:b/>
          <w:bCs/>
          <w:sz w:val="28"/>
          <w:szCs w:val="28"/>
          <w:u w:val="single"/>
        </w:rPr>
      </w:pPr>
    </w:p>
    <w:p w:rsidR="009D1C7A" w:rsidRPr="009D1C7A" w:rsidRDefault="009D1C7A" w:rsidP="009D4C69">
      <w:pPr>
        <w:spacing w:after="0" w:line="360" w:lineRule="auto"/>
        <w:ind w:firstLine="709"/>
        <w:jc w:val="center"/>
        <w:rPr>
          <w:rFonts w:ascii="Times New Roman" w:hAnsi="Times New Roman"/>
          <w:sz w:val="28"/>
          <w:szCs w:val="28"/>
          <w:u w:val="single"/>
        </w:rPr>
      </w:pPr>
      <w:r w:rsidRPr="009D1C7A">
        <w:rPr>
          <w:rFonts w:ascii="Times New Roman" w:hAnsi="Times New Roman"/>
          <w:b/>
          <w:bCs/>
          <w:sz w:val="28"/>
          <w:szCs w:val="28"/>
          <w:u w:val="single"/>
        </w:rPr>
        <w:t>Исследо</w:t>
      </w:r>
      <w:r w:rsidR="009D4C69">
        <w:rPr>
          <w:rFonts w:ascii="Times New Roman" w:hAnsi="Times New Roman"/>
          <w:b/>
          <w:bCs/>
          <w:sz w:val="28"/>
          <w:szCs w:val="28"/>
          <w:u w:val="single"/>
        </w:rPr>
        <w:t>вание зрительной памяти</w:t>
      </w:r>
    </w:p>
    <w:p w:rsidR="009D1C7A" w:rsidRPr="009D1C7A" w:rsidRDefault="009D1C7A" w:rsidP="009D1C7A">
      <w:pPr>
        <w:spacing w:after="0" w:line="360" w:lineRule="auto"/>
        <w:ind w:firstLine="709"/>
        <w:jc w:val="both"/>
        <w:rPr>
          <w:rFonts w:ascii="Times New Roman" w:hAnsi="Times New Roman"/>
          <w:sz w:val="28"/>
          <w:szCs w:val="28"/>
        </w:rPr>
      </w:pPr>
      <w:r w:rsidRPr="009D1C7A">
        <w:rPr>
          <w:rFonts w:ascii="Times New Roman" w:hAnsi="Times New Roman"/>
          <w:sz w:val="28"/>
          <w:szCs w:val="28"/>
        </w:rPr>
        <w:t>Методика направлена на исследование особенностей зрительного запомина</w:t>
      </w:r>
      <w:r w:rsidRPr="009D1C7A">
        <w:rPr>
          <w:rFonts w:ascii="Times New Roman" w:hAnsi="Times New Roman"/>
          <w:sz w:val="28"/>
          <w:szCs w:val="28"/>
        </w:rPr>
        <w:softHyphen/>
        <w:t xml:space="preserve">ния. Для запоминания предлагается ряд абстрактных зрительных стимулов. Ребенку предъявляется колонка из трех стимулов, находящаяся в правой части листа. Время экспозиции стимулов достаточно произвольно и зависит от задач исследования. Оно </w:t>
      </w:r>
      <w:proofErr w:type="gramStart"/>
      <w:r w:rsidRPr="009D1C7A">
        <w:rPr>
          <w:rFonts w:ascii="Times New Roman" w:hAnsi="Times New Roman"/>
          <w:sz w:val="28"/>
          <w:szCs w:val="28"/>
        </w:rPr>
        <w:t>составляет 15-30 сек</w:t>
      </w:r>
      <w:proofErr w:type="gramEnd"/>
      <w:r w:rsidRPr="009D1C7A">
        <w:rPr>
          <w:rFonts w:ascii="Times New Roman" w:hAnsi="Times New Roman"/>
          <w:sz w:val="28"/>
          <w:szCs w:val="28"/>
        </w:rPr>
        <w:t>. При этом левая часть листа с таблицей стимулов должна быть закрыта. Через несколько секунд после окончания экспозиции (время и характер интерферирующей деятельности после экспозиции могут варьироваться в</w:t>
      </w:r>
      <w:r w:rsidR="009D4C69">
        <w:rPr>
          <w:rFonts w:ascii="Times New Roman" w:hAnsi="Times New Roman"/>
          <w:sz w:val="28"/>
          <w:szCs w:val="28"/>
        </w:rPr>
        <w:t xml:space="preserve"> зависимости от задач исследова</w:t>
      </w:r>
      <w:r w:rsidRPr="009D1C7A">
        <w:rPr>
          <w:rFonts w:ascii="Times New Roman" w:hAnsi="Times New Roman"/>
          <w:sz w:val="28"/>
          <w:szCs w:val="28"/>
        </w:rPr>
        <w:t xml:space="preserve">ния) ребенку предъявляется таблица стимулов, среди которых он должен опознать три стимула, предъявленных ранее. При этом правая часть листа с тестовыми </w:t>
      </w:r>
      <w:proofErr w:type="gramStart"/>
      <w:r w:rsidRPr="009D1C7A">
        <w:rPr>
          <w:rFonts w:ascii="Times New Roman" w:hAnsi="Times New Roman"/>
          <w:sz w:val="28"/>
          <w:szCs w:val="28"/>
        </w:rPr>
        <w:t>стимулами</w:t>
      </w:r>
      <w:proofErr w:type="gramEnd"/>
      <w:r w:rsidRPr="009D1C7A">
        <w:rPr>
          <w:rFonts w:ascii="Times New Roman" w:hAnsi="Times New Roman"/>
          <w:sz w:val="28"/>
          <w:szCs w:val="28"/>
        </w:rPr>
        <w:t xml:space="preserve"> безусловно должна быть закрыта..</w:t>
      </w:r>
    </w:p>
    <w:p w:rsidR="009D1C7A" w:rsidRPr="009D1C7A" w:rsidRDefault="009D1C7A" w:rsidP="009D1C7A">
      <w:pPr>
        <w:spacing w:after="0" w:line="360" w:lineRule="auto"/>
        <w:ind w:firstLine="709"/>
        <w:jc w:val="both"/>
        <w:rPr>
          <w:rFonts w:ascii="Times New Roman" w:hAnsi="Times New Roman"/>
          <w:b/>
          <w:sz w:val="28"/>
          <w:szCs w:val="28"/>
        </w:rPr>
      </w:pPr>
      <w:r w:rsidRPr="009D1C7A">
        <w:rPr>
          <w:rFonts w:ascii="Times New Roman" w:hAnsi="Times New Roman"/>
          <w:b/>
          <w:sz w:val="28"/>
          <w:szCs w:val="28"/>
        </w:rPr>
        <w:t>Анализируемые показатели:</w:t>
      </w:r>
    </w:p>
    <w:p w:rsidR="009D1C7A" w:rsidRPr="009D1C7A" w:rsidRDefault="009D1C7A" w:rsidP="00DA1491">
      <w:pPr>
        <w:pStyle w:val="a6"/>
        <w:numPr>
          <w:ilvl w:val="0"/>
          <w:numId w:val="28"/>
        </w:numPr>
        <w:spacing w:after="0" w:line="360" w:lineRule="auto"/>
        <w:jc w:val="both"/>
        <w:rPr>
          <w:rFonts w:ascii="Times New Roman" w:hAnsi="Times New Roman"/>
          <w:sz w:val="28"/>
          <w:szCs w:val="28"/>
        </w:rPr>
      </w:pPr>
      <w:r w:rsidRPr="009D1C7A">
        <w:rPr>
          <w:rFonts w:ascii="Times New Roman" w:hAnsi="Times New Roman"/>
          <w:sz w:val="28"/>
          <w:szCs w:val="28"/>
        </w:rPr>
        <w:t>количество правильно узнанных стимулов;</w:t>
      </w:r>
    </w:p>
    <w:p w:rsidR="009D1C7A" w:rsidRPr="009D1C7A" w:rsidRDefault="009D1C7A" w:rsidP="00DA1491">
      <w:pPr>
        <w:pStyle w:val="a6"/>
        <w:numPr>
          <w:ilvl w:val="0"/>
          <w:numId w:val="28"/>
        </w:numPr>
        <w:spacing w:after="0" w:line="360" w:lineRule="auto"/>
        <w:jc w:val="both"/>
        <w:rPr>
          <w:rFonts w:ascii="Times New Roman" w:hAnsi="Times New Roman"/>
          <w:sz w:val="28"/>
          <w:szCs w:val="28"/>
        </w:rPr>
      </w:pPr>
      <w:r w:rsidRPr="009D1C7A">
        <w:rPr>
          <w:rFonts w:ascii="Times New Roman" w:hAnsi="Times New Roman"/>
          <w:sz w:val="28"/>
          <w:szCs w:val="28"/>
        </w:rPr>
        <w:t>возможность удержания ряда зрительных стимулов;</w:t>
      </w:r>
    </w:p>
    <w:p w:rsidR="009D1C7A" w:rsidRPr="009D1C7A" w:rsidRDefault="009D1C7A" w:rsidP="00DA1491">
      <w:pPr>
        <w:pStyle w:val="a6"/>
        <w:numPr>
          <w:ilvl w:val="0"/>
          <w:numId w:val="28"/>
        </w:numPr>
        <w:spacing w:after="0" w:line="360" w:lineRule="auto"/>
        <w:jc w:val="both"/>
        <w:rPr>
          <w:rFonts w:ascii="Times New Roman" w:hAnsi="Times New Roman"/>
          <w:sz w:val="28"/>
          <w:szCs w:val="28"/>
        </w:rPr>
      </w:pPr>
      <w:r w:rsidRPr="009D1C7A">
        <w:rPr>
          <w:rFonts w:ascii="Times New Roman" w:hAnsi="Times New Roman"/>
          <w:sz w:val="28"/>
          <w:szCs w:val="28"/>
        </w:rPr>
        <w:t>характер ошибок узнавания (по пространственным признакам).</w:t>
      </w:r>
    </w:p>
    <w:p w:rsidR="009D1C7A" w:rsidRDefault="009D1C7A" w:rsidP="009D1C7A">
      <w:pPr>
        <w:spacing w:after="0" w:line="360" w:lineRule="auto"/>
        <w:ind w:firstLine="709"/>
        <w:jc w:val="both"/>
        <w:rPr>
          <w:rFonts w:ascii="Times New Roman" w:hAnsi="Times New Roman"/>
          <w:sz w:val="28"/>
          <w:szCs w:val="28"/>
        </w:rPr>
      </w:pPr>
      <w:r w:rsidRPr="009D1C7A">
        <w:rPr>
          <w:rFonts w:ascii="Times New Roman" w:hAnsi="Times New Roman"/>
          <w:sz w:val="28"/>
          <w:szCs w:val="28"/>
        </w:rPr>
        <w:t>Методика используется в основном для детей, начиная с 5-ти лет.</w:t>
      </w:r>
    </w:p>
    <w:p w:rsidR="00073C75" w:rsidRDefault="00073C75" w:rsidP="009D1C7A">
      <w:pPr>
        <w:spacing w:after="0" w:line="360" w:lineRule="auto"/>
        <w:ind w:firstLine="709"/>
        <w:jc w:val="both"/>
        <w:rPr>
          <w:rFonts w:ascii="Times New Roman" w:hAnsi="Times New Roman"/>
          <w:sz w:val="28"/>
          <w:szCs w:val="28"/>
        </w:rPr>
      </w:pPr>
    </w:p>
    <w:p w:rsidR="009D4C69" w:rsidRDefault="009D4C69" w:rsidP="009D4C69">
      <w:pPr>
        <w:spacing w:after="0" w:line="360" w:lineRule="auto"/>
        <w:jc w:val="center"/>
        <w:rPr>
          <w:rFonts w:ascii="Times New Roman" w:hAnsi="Times New Roman"/>
          <w:sz w:val="28"/>
          <w:szCs w:val="28"/>
        </w:rPr>
      </w:pPr>
      <w:r>
        <w:rPr>
          <w:noProof/>
        </w:rPr>
        <w:lastRenderedPageBreak/>
        <w:drawing>
          <wp:inline distT="0" distB="0" distL="0" distR="0">
            <wp:extent cx="6058894" cy="4037556"/>
            <wp:effectExtent l="0" t="0" r="0" b="1270"/>
            <wp:docPr id="12" name="Рисунок 12" descr="C:\Users\Людмила Вячеславовна\AppData\Local\Microsoft\Windows\Temporary Internet Files\Content.Word\2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Людмила Вячеславовна\AppData\Local\Microsoft\Windows\Temporary Internet Files\Content.Word\2 - копия.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059924" cy="4038242"/>
                    </a:xfrm>
                    <a:prstGeom prst="rect">
                      <a:avLst/>
                    </a:prstGeom>
                    <a:noFill/>
                    <a:ln>
                      <a:noFill/>
                    </a:ln>
                  </pic:spPr>
                </pic:pic>
              </a:graphicData>
            </a:graphic>
          </wp:inline>
        </w:drawing>
      </w:r>
    </w:p>
    <w:p w:rsidR="000828C8" w:rsidRPr="000828C8" w:rsidRDefault="000828C8" w:rsidP="00521E30">
      <w:pPr>
        <w:spacing w:after="0" w:line="360" w:lineRule="auto"/>
        <w:ind w:firstLine="709"/>
        <w:jc w:val="center"/>
        <w:rPr>
          <w:rFonts w:ascii="Times New Roman" w:hAnsi="Times New Roman"/>
          <w:b/>
          <w:bCs/>
          <w:caps/>
          <w:sz w:val="28"/>
          <w:szCs w:val="28"/>
        </w:rPr>
      </w:pPr>
      <w:r w:rsidRPr="000828C8">
        <w:rPr>
          <w:rFonts w:ascii="Times New Roman" w:hAnsi="Times New Roman"/>
          <w:b/>
          <w:bCs/>
          <w:caps/>
          <w:sz w:val="28"/>
          <w:szCs w:val="28"/>
        </w:rPr>
        <w:t>Исследование невербального и вербально-логического мышления</w:t>
      </w:r>
    </w:p>
    <w:p w:rsidR="000D62F5" w:rsidRPr="000D62F5" w:rsidRDefault="000D62F5" w:rsidP="000D62F5">
      <w:pPr>
        <w:spacing w:after="0" w:line="360" w:lineRule="auto"/>
        <w:ind w:firstLine="708"/>
        <w:jc w:val="both"/>
        <w:rPr>
          <w:rFonts w:ascii="Times New Roman" w:hAnsi="Times New Roman"/>
          <w:sz w:val="28"/>
          <w:szCs w:val="28"/>
        </w:rPr>
      </w:pPr>
      <w:r w:rsidRPr="000D62F5">
        <w:rPr>
          <w:rFonts w:ascii="Times New Roman" w:hAnsi="Times New Roman"/>
          <w:sz w:val="28"/>
          <w:szCs w:val="28"/>
        </w:rPr>
        <w:t>Для ориентации человека в природном и социальном мире недостаточно лишь чувственного восприятия, потому что:</w:t>
      </w:r>
    </w:p>
    <w:p w:rsidR="000D62F5" w:rsidRPr="00B83427" w:rsidRDefault="000D62F5" w:rsidP="00B83427">
      <w:pPr>
        <w:pStyle w:val="a6"/>
        <w:numPr>
          <w:ilvl w:val="0"/>
          <w:numId w:val="27"/>
        </w:numPr>
        <w:spacing w:after="0" w:line="360" w:lineRule="auto"/>
        <w:jc w:val="both"/>
        <w:rPr>
          <w:rFonts w:ascii="Times New Roman" w:hAnsi="Times New Roman"/>
          <w:sz w:val="28"/>
          <w:szCs w:val="28"/>
        </w:rPr>
      </w:pPr>
      <w:r w:rsidRPr="00B83427">
        <w:rPr>
          <w:rFonts w:ascii="Times New Roman" w:hAnsi="Times New Roman"/>
          <w:sz w:val="28"/>
          <w:szCs w:val="28"/>
        </w:rPr>
        <w:t>во-первых, сущность предметов и явлений непосредственно не совпадает с их внешним обликом, доступным восприятию;</w:t>
      </w:r>
    </w:p>
    <w:p w:rsidR="000D62F5" w:rsidRPr="00B83427" w:rsidRDefault="000D62F5" w:rsidP="00B83427">
      <w:pPr>
        <w:pStyle w:val="a6"/>
        <w:numPr>
          <w:ilvl w:val="0"/>
          <w:numId w:val="27"/>
        </w:numPr>
        <w:spacing w:after="0" w:line="360" w:lineRule="auto"/>
        <w:jc w:val="both"/>
        <w:rPr>
          <w:rFonts w:ascii="Times New Roman" w:hAnsi="Times New Roman"/>
          <w:sz w:val="28"/>
          <w:szCs w:val="28"/>
        </w:rPr>
      </w:pPr>
      <w:r w:rsidRPr="00B83427">
        <w:rPr>
          <w:rFonts w:ascii="Times New Roman" w:hAnsi="Times New Roman"/>
          <w:sz w:val="28"/>
          <w:szCs w:val="28"/>
        </w:rPr>
        <w:t>во-вторых, сложные явления природного и социального мира недоступны восприятию, они не выражены в наглядных свойствах;</w:t>
      </w:r>
    </w:p>
    <w:p w:rsidR="000D62F5" w:rsidRPr="00B83427" w:rsidRDefault="000D62F5" w:rsidP="00B83427">
      <w:pPr>
        <w:pStyle w:val="a6"/>
        <w:numPr>
          <w:ilvl w:val="0"/>
          <w:numId w:val="27"/>
        </w:numPr>
        <w:spacing w:after="0" w:line="360" w:lineRule="auto"/>
        <w:jc w:val="both"/>
        <w:rPr>
          <w:rFonts w:ascii="Times New Roman" w:hAnsi="Times New Roman"/>
          <w:sz w:val="28"/>
          <w:szCs w:val="28"/>
        </w:rPr>
      </w:pPr>
      <w:r w:rsidRPr="00B83427">
        <w:rPr>
          <w:rFonts w:ascii="Times New Roman" w:hAnsi="Times New Roman"/>
          <w:sz w:val="28"/>
          <w:szCs w:val="28"/>
        </w:rPr>
        <w:t>в-третьих, восприятие ограничено отражением предметов и явлений в момент их непосредственного воздействия на органы чувств человека. Но с помощью восприятия невозможно познать прошлое и предвидеть будущее.</w:t>
      </w:r>
    </w:p>
    <w:p w:rsidR="000D62F5" w:rsidRPr="000D62F5" w:rsidRDefault="000D62F5" w:rsidP="000D62F5">
      <w:pPr>
        <w:spacing w:after="0" w:line="360" w:lineRule="auto"/>
        <w:jc w:val="both"/>
        <w:rPr>
          <w:rFonts w:ascii="Times New Roman" w:hAnsi="Times New Roman"/>
          <w:sz w:val="28"/>
          <w:szCs w:val="28"/>
        </w:rPr>
      </w:pPr>
      <w:r w:rsidRPr="000D62F5">
        <w:rPr>
          <w:rFonts w:ascii="Times New Roman" w:hAnsi="Times New Roman"/>
          <w:sz w:val="28"/>
          <w:szCs w:val="28"/>
        </w:rPr>
        <w:tab/>
        <w:t>Таким образом, мышление начинается там, где оказывается недостаточным или бессильным чувственное познание.</w:t>
      </w:r>
    </w:p>
    <w:p w:rsidR="000D62F5" w:rsidRPr="000D62F5" w:rsidRDefault="000D62F5" w:rsidP="000D62F5">
      <w:pPr>
        <w:spacing w:after="0" w:line="360" w:lineRule="auto"/>
        <w:jc w:val="both"/>
        <w:rPr>
          <w:rFonts w:ascii="Times New Roman" w:hAnsi="Times New Roman"/>
          <w:sz w:val="28"/>
          <w:szCs w:val="28"/>
        </w:rPr>
      </w:pPr>
      <w:r w:rsidRPr="000D62F5">
        <w:rPr>
          <w:rFonts w:ascii="Times New Roman" w:hAnsi="Times New Roman"/>
          <w:sz w:val="28"/>
          <w:szCs w:val="28"/>
        </w:rPr>
        <w:tab/>
        <w:t xml:space="preserve">Мышление продолжает и развивает познавательную работу ощущений, восприятий и представлений, выходя далеко за их пределы. В реальной познавательной деятельности человека чувственное познание и мышление непрерывно переходят одно в другое и </w:t>
      </w:r>
      <w:proofErr w:type="spellStart"/>
      <w:r w:rsidRPr="000D62F5">
        <w:rPr>
          <w:rFonts w:ascii="Times New Roman" w:hAnsi="Times New Roman"/>
          <w:sz w:val="28"/>
          <w:szCs w:val="28"/>
        </w:rPr>
        <w:t>взаимообусловливают</w:t>
      </w:r>
      <w:proofErr w:type="spellEnd"/>
      <w:r w:rsidRPr="000D62F5">
        <w:rPr>
          <w:rFonts w:ascii="Times New Roman" w:hAnsi="Times New Roman"/>
          <w:sz w:val="28"/>
          <w:szCs w:val="28"/>
        </w:rPr>
        <w:t xml:space="preserve"> друг друга. </w:t>
      </w:r>
    </w:p>
    <w:p w:rsidR="000D62F5" w:rsidRPr="000D62F5" w:rsidRDefault="000D62F5" w:rsidP="000D62F5">
      <w:pPr>
        <w:spacing w:after="0" w:line="360" w:lineRule="auto"/>
        <w:jc w:val="both"/>
        <w:rPr>
          <w:rFonts w:ascii="Times New Roman" w:hAnsi="Times New Roman"/>
          <w:sz w:val="28"/>
          <w:szCs w:val="28"/>
        </w:rPr>
      </w:pPr>
      <w:r w:rsidRPr="000D62F5">
        <w:rPr>
          <w:rFonts w:ascii="Times New Roman" w:hAnsi="Times New Roman"/>
          <w:sz w:val="28"/>
          <w:szCs w:val="28"/>
        </w:rPr>
        <w:lastRenderedPageBreak/>
        <w:tab/>
        <w:t>Мышление отражает мио в его существенных связях и отношениях, в его многообразии.</w:t>
      </w:r>
    </w:p>
    <w:p w:rsidR="000D62F5" w:rsidRPr="000D62F5" w:rsidRDefault="000D62F5" w:rsidP="000D62F5">
      <w:pPr>
        <w:spacing w:after="0" w:line="360" w:lineRule="auto"/>
        <w:jc w:val="both"/>
        <w:rPr>
          <w:rFonts w:ascii="Times New Roman" w:hAnsi="Times New Roman"/>
          <w:sz w:val="28"/>
          <w:szCs w:val="28"/>
        </w:rPr>
      </w:pPr>
      <w:r w:rsidRPr="000D62F5">
        <w:rPr>
          <w:rFonts w:ascii="Times New Roman" w:hAnsi="Times New Roman"/>
          <w:sz w:val="28"/>
          <w:szCs w:val="28"/>
        </w:rPr>
        <w:tab/>
        <w:t>Основная задача мышления заключается в том, чтобы выявить существенные, необходимые связи, основанные на реальных зависимостях.</w:t>
      </w:r>
    </w:p>
    <w:p w:rsidR="000D62F5" w:rsidRPr="000D62F5" w:rsidRDefault="000D62F5" w:rsidP="000D62F5">
      <w:pPr>
        <w:spacing w:after="0" w:line="360" w:lineRule="auto"/>
        <w:jc w:val="both"/>
        <w:rPr>
          <w:rFonts w:ascii="Times New Roman" w:hAnsi="Times New Roman"/>
          <w:sz w:val="28"/>
          <w:szCs w:val="28"/>
        </w:rPr>
      </w:pPr>
      <w:r w:rsidRPr="000D62F5">
        <w:rPr>
          <w:rFonts w:ascii="Times New Roman" w:hAnsi="Times New Roman"/>
          <w:sz w:val="28"/>
          <w:szCs w:val="28"/>
        </w:rPr>
        <w:tab/>
        <w:t xml:space="preserve">В процессе мышления субъект использует различного рода средства, вырабатываемые человечеством с целью проникновения в существенные связи и отношения предметного и социального мира: практические действия, образы и представления, модели, схемы, символы, знаки, язык. Опора на культурные средства, орудия познания характеризуют такую особенность мышления, как его </w:t>
      </w:r>
      <w:r w:rsidRPr="000D62F5">
        <w:rPr>
          <w:rFonts w:ascii="Times New Roman" w:hAnsi="Times New Roman"/>
          <w:b/>
          <w:i/>
          <w:sz w:val="28"/>
          <w:szCs w:val="28"/>
        </w:rPr>
        <w:t>опосредованность</w:t>
      </w:r>
      <w:r w:rsidRPr="000D62F5">
        <w:rPr>
          <w:rFonts w:ascii="Times New Roman" w:hAnsi="Times New Roman"/>
          <w:sz w:val="28"/>
          <w:szCs w:val="28"/>
        </w:rPr>
        <w:t xml:space="preserve">. </w:t>
      </w:r>
    </w:p>
    <w:p w:rsidR="000D62F5" w:rsidRPr="000D62F5" w:rsidRDefault="000D62F5" w:rsidP="000D62F5">
      <w:pPr>
        <w:spacing w:after="0" w:line="360" w:lineRule="auto"/>
        <w:jc w:val="both"/>
        <w:rPr>
          <w:rFonts w:ascii="Times New Roman" w:hAnsi="Times New Roman"/>
          <w:sz w:val="28"/>
          <w:szCs w:val="28"/>
        </w:rPr>
      </w:pPr>
      <w:r w:rsidRPr="000D62F5">
        <w:rPr>
          <w:rFonts w:ascii="Times New Roman" w:hAnsi="Times New Roman"/>
          <w:sz w:val="28"/>
          <w:szCs w:val="28"/>
        </w:rPr>
        <w:tab/>
        <w:t xml:space="preserve">Два важнейших признака мышления: </w:t>
      </w:r>
      <w:r w:rsidRPr="000D62F5">
        <w:rPr>
          <w:rFonts w:ascii="Times New Roman" w:hAnsi="Times New Roman"/>
          <w:b/>
          <w:i/>
          <w:sz w:val="28"/>
          <w:szCs w:val="28"/>
        </w:rPr>
        <w:t>опосредованность и обобщенность</w:t>
      </w:r>
      <w:r w:rsidRPr="000D62F5">
        <w:rPr>
          <w:rFonts w:ascii="Times New Roman" w:hAnsi="Times New Roman"/>
          <w:sz w:val="28"/>
          <w:szCs w:val="28"/>
        </w:rPr>
        <w:t>.</w:t>
      </w:r>
    </w:p>
    <w:p w:rsidR="000D62F5" w:rsidRPr="000D62F5" w:rsidRDefault="000D62F5" w:rsidP="000D62F5">
      <w:pPr>
        <w:spacing w:after="0" w:line="360" w:lineRule="auto"/>
        <w:jc w:val="both"/>
        <w:rPr>
          <w:rFonts w:ascii="Times New Roman" w:hAnsi="Times New Roman"/>
          <w:sz w:val="28"/>
          <w:szCs w:val="28"/>
        </w:rPr>
      </w:pPr>
      <w:r w:rsidRPr="000D62F5">
        <w:rPr>
          <w:rFonts w:ascii="Times New Roman" w:hAnsi="Times New Roman"/>
          <w:sz w:val="28"/>
          <w:szCs w:val="28"/>
        </w:rPr>
        <w:t xml:space="preserve"> </w:t>
      </w:r>
      <w:r w:rsidRPr="000D62F5">
        <w:rPr>
          <w:rFonts w:ascii="Times New Roman" w:hAnsi="Times New Roman"/>
          <w:sz w:val="28"/>
          <w:szCs w:val="28"/>
        </w:rPr>
        <w:tab/>
        <w:t>Вне языка мы переживаем неясные побуждения, которые могут быть выражены лишь жестами и мимикой. Слово выступает не только как средство выражения мысли: оно перестраивает мышление и интеллектуальные функции человека, так как сама мысль формируется с помощью слова.</w:t>
      </w:r>
    </w:p>
    <w:p w:rsidR="000D62F5" w:rsidRPr="000D62F5" w:rsidRDefault="000D62F5" w:rsidP="000D62F5">
      <w:pPr>
        <w:spacing w:after="0" w:line="360" w:lineRule="auto"/>
        <w:jc w:val="both"/>
        <w:rPr>
          <w:rFonts w:ascii="Times New Roman" w:hAnsi="Times New Roman"/>
          <w:sz w:val="28"/>
          <w:szCs w:val="28"/>
        </w:rPr>
      </w:pPr>
      <w:r w:rsidRPr="000D62F5">
        <w:rPr>
          <w:rFonts w:ascii="Times New Roman" w:hAnsi="Times New Roman"/>
          <w:sz w:val="28"/>
          <w:szCs w:val="28"/>
        </w:rPr>
        <w:tab/>
        <w:t>Суть мышления – в выполнении некоторых когнитивных операций  с образами во внутренней картине мира.</w:t>
      </w:r>
      <w:r w:rsidR="00B83427">
        <w:rPr>
          <w:rFonts w:ascii="Times New Roman" w:hAnsi="Times New Roman"/>
          <w:sz w:val="28"/>
          <w:szCs w:val="28"/>
        </w:rPr>
        <w:t xml:space="preserve"> </w:t>
      </w:r>
      <w:r w:rsidRPr="000D62F5">
        <w:rPr>
          <w:rFonts w:ascii="Times New Roman" w:hAnsi="Times New Roman"/>
          <w:sz w:val="28"/>
          <w:szCs w:val="28"/>
        </w:rPr>
        <w:t>Эти операции позволяют строить и достраивать меняющуюся модель мира. Присоединяясь к непосредственному образу предмета, слово выделяет его существенные признаки, которые непосредственно недоступны субъекту. Слово переводит субъективный смысл образа в систему значений, что делает его более понятным как самому субъекту, так и окружающим.</w:t>
      </w:r>
    </w:p>
    <w:p w:rsidR="000D62F5" w:rsidRPr="000D62F5" w:rsidRDefault="000D62F5" w:rsidP="000D62F5">
      <w:pPr>
        <w:spacing w:after="0" w:line="360" w:lineRule="auto"/>
        <w:jc w:val="both"/>
        <w:rPr>
          <w:rFonts w:ascii="Times New Roman" w:hAnsi="Times New Roman"/>
          <w:sz w:val="28"/>
          <w:szCs w:val="28"/>
        </w:rPr>
      </w:pPr>
      <w:r w:rsidRPr="000D62F5">
        <w:rPr>
          <w:rFonts w:ascii="Times New Roman" w:hAnsi="Times New Roman"/>
          <w:sz w:val="28"/>
          <w:szCs w:val="28"/>
        </w:rPr>
        <w:tab/>
        <w:t>Специфичность мышления заключается в том, что:</w:t>
      </w:r>
    </w:p>
    <w:p w:rsidR="000D62F5" w:rsidRPr="000D62F5" w:rsidRDefault="000D62F5" w:rsidP="00060773">
      <w:pPr>
        <w:pStyle w:val="a6"/>
        <w:numPr>
          <w:ilvl w:val="0"/>
          <w:numId w:val="28"/>
        </w:numPr>
        <w:spacing w:after="0" w:line="360" w:lineRule="auto"/>
        <w:jc w:val="both"/>
        <w:rPr>
          <w:rFonts w:ascii="Times New Roman" w:hAnsi="Times New Roman"/>
          <w:sz w:val="28"/>
          <w:szCs w:val="28"/>
        </w:rPr>
      </w:pPr>
      <w:r w:rsidRPr="000D62F5">
        <w:rPr>
          <w:rFonts w:ascii="Times New Roman" w:hAnsi="Times New Roman"/>
          <w:sz w:val="28"/>
          <w:szCs w:val="28"/>
        </w:rPr>
        <w:t>мышление даёт возможность познать глубинную сущность объективного мира, законы его существования;</w:t>
      </w:r>
    </w:p>
    <w:p w:rsidR="000D62F5" w:rsidRPr="000D62F5" w:rsidRDefault="000D62F5" w:rsidP="00060773">
      <w:pPr>
        <w:pStyle w:val="a6"/>
        <w:numPr>
          <w:ilvl w:val="0"/>
          <w:numId w:val="28"/>
        </w:numPr>
        <w:spacing w:after="0" w:line="360" w:lineRule="auto"/>
        <w:jc w:val="both"/>
        <w:rPr>
          <w:rFonts w:ascii="Times New Roman" w:hAnsi="Times New Roman"/>
          <w:sz w:val="28"/>
          <w:szCs w:val="28"/>
        </w:rPr>
      </w:pPr>
      <w:r w:rsidRPr="000D62F5">
        <w:rPr>
          <w:rFonts w:ascii="Times New Roman" w:hAnsi="Times New Roman"/>
          <w:sz w:val="28"/>
          <w:szCs w:val="28"/>
        </w:rPr>
        <w:t>лишь в мышлении возможно познание становящегося, изменяющегося, развивающегося мира;</w:t>
      </w:r>
    </w:p>
    <w:p w:rsidR="000D62F5" w:rsidRPr="000D62F5" w:rsidRDefault="000D62F5" w:rsidP="00060773">
      <w:pPr>
        <w:pStyle w:val="a6"/>
        <w:numPr>
          <w:ilvl w:val="0"/>
          <w:numId w:val="28"/>
        </w:numPr>
        <w:spacing w:after="0" w:line="360" w:lineRule="auto"/>
        <w:jc w:val="both"/>
        <w:rPr>
          <w:rFonts w:ascii="Times New Roman" w:hAnsi="Times New Roman"/>
          <w:sz w:val="28"/>
          <w:szCs w:val="28"/>
        </w:rPr>
      </w:pPr>
      <w:r w:rsidRPr="000D62F5">
        <w:rPr>
          <w:rFonts w:ascii="Times New Roman" w:hAnsi="Times New Roman"/>
          <w:sz w:val="28"/>
          <w:szCs w:val="28"/>
        </w:rPr>
        <w:t xml:space="preserve">мышление позволяет предвидеть будущее, оперировать с потенциально </w:t>
      </w:r>
      <w:proofErr w:type="gramStart"/>
      <w:r w:rsidRPr="000D62F5">
        <w:rPr>
          <w:rFonts w:ascii="Times New Roman" w:hAnsi="Times New Roman"/>
          <w:sz w:val="28"/>
          <w:szCs w:val="28"/>
        </w:rPr>
        <w:t>возможным</w:t>
      </w:r>
      <w:proofErr w:type="gramEnd"/>
      <w:r w:rsidRPr="000D62F5">
        <w:rPr>
          <w:rFonts w:ascii="Times New Roman" w:hAnsi="Times New Roman"/>
          <w:sz w:val="28"/>
          <w:szCs w:val="28"/>
        </w:rPr>
        <w:t>, планировать практическую деятельность;</w:t>
      </w:r>
    </w:p>
    <w:p w:rsidR="000D62F5" w:rsidRPr="000D62F5" w:rsidRDefault="000D62F5" w:rsidP="00060773">
      <w:pPr>
        <w:pStyle w:val="a6"/>
        <w:numPr>
          <w:ilvl w:val="0"/>
          <w:numId w:val="28"/>
        </w:numPr>
        <w:spacing w:after="0" w:line="360" w:lineRule="auto"/>
        <w:jc w:val="both"/>
        <w:rPr>
          <w:rFonts w:ascii="Times New Roman" w:hAnsi="Times New Roman"/>
          <w:sz w:val="28"/>
          <w:szCs w:val="28"/>
        </w:rPr>
      </w:pPr>
      <w:r w:rsidRPr="000D62F5">
        <w:rPr>
          <w:rFonts w:ascii="Times New Roman" w:hAnsi="Times New Roman"/>
          <w:sz w:val="28"/>
          <w:szCs w:val="28"/>
        </w:rPr>
        <w:t>человеческое мышление тесно связано с действием и речью.</w:t>
      </w:r>
    </w:p>
    <w:p w:rsidR="000D62F5" w:rsidRPr="000D62F5" w:rsidRDefault="000D62F5" w:rsidP="00060773">
      <w:pPr>
        <w:pStyle w:val="a6"/>
        <w:numPr>
          <w:ilvl w:val="0"/>
          <w:numId w:val="28"/>
        </w:numPr>
        <w:spacing w:after="0" w:line="360" w:lineRule="auto"/>
        <w:jc w:val="both"/>
        <w:rPr>
          <w:rFonts w:ascii="Times New Roman" w:hAnsi="Times New Roman"/>
          <w:sz w:val="28"/>
          <w:szCs w:val="28"/>
        </w:rPr>
      </w:pPr>
      <w:r w:rsidRPr="000D62F5">
        <w:rPr>
          <w:rFonts w:ascii="Times New Roman" w:hAnsi="Times New Roman"/>
          <w:sz w:val="28"/>
          <w:szCs w:val="28"/>
        </w:rPr>
        <w:lastRenderedPageBreak/>
        <w:t>«Мышление не просто сопровождается действием или действие – мышлением; действие – это первичная форма существования мышления. Первичный вид мышления – это мышление в действии и действием» (С. Л. Рубинштейн).</w:t>
      </w:r>
    </w:p>
    <w:p w:rsidR="000D62F5" w:rsidRPr="000D62F5" w:rsidRDefault="000D62F5" w:rsidP="00060773">
      <w:pPr>
        <w:spacing w:after="0" w:line="360" w:lineRule="auto"/>
        <w:jc w:val="center"/>
        <w:rPr>
          <w:rFonts w:ascii="Times New Roman" w:hAnsi="Times New Roman"/>
          <w:sz w:val="28"/>
          <w:szCs w:val="28"/>
        </w:rPr>
      </w:pPr>
      <w:r w:rsidRPr="000D62F5">
        <w:rPr>
          <w:rFonts w:ascii="Times New Roman" w:hAnsi="Times New Roman"/>
          <w:b/>
          <w:i/>
          <w:sz w:val="28"/>
          <w:szCs w:val="28"/>
        </w:rPr>
        <w:t>Особенности протекания процесса мышления</w:t>
      </w:r>
      <w:r w:rsidRPr="000D62F5">
        <w:rPr>
          <w:rFonts w:ascii="Times New Roman" w:hAnsi="Times New Roman"/>
          <w:sz w:val="28"/>
          <w:szCs w:val="28"/>
        </w:rPr>
        <w:t>:</w:t>
      </w:r>
    </w:p>
    <w:p w:rsidR="000D62F5" w:rsidRPr="000D62F5" w:rsidRDefault="000D62F5" w:rsidP="000D62F5">
      <w:pPr>
        <w:spacing w:after="0" w:line="360" w:lineRule="auto"/>
        <w:jc w:val="both"/>
        <w:rPr>
          <w:rFonts w:ascii="Times New Roman" w:hAnsi="Times New Roman"/>
          <w:sz w:val="28"/>
          <w:szCs w:val="28"/>
        </w:rPr>
      </w:pPr>
      <w:r w:rsidRPr="000D62F5">
        <w:rPr>
          <w:rFonts w:ascii="Times New Roman" w:hAnsi="Times New Roman"/>
          <w:b/>
          <w:i/>
          <w:sz w:val="28"/>
          <w:szCs w:val="28"/>
        </w:rPr>
        <w:t>1.</w:t>
      </w:r>
      <w:r w:rsidRPr="000D62F5">
        <w:rPr>
          <w:rFonts w:ascii="Times New Roman" w:hAnsi="Times New Roman"/>
          <w:sz w:val="28"/>
          <w:szCs w:val="28"/>
        </w:rPr>
        <w:t xml:space="preserve"> опосредованный характер;</w:t>
      </w:r>
    </w:p>
    <w:p w:rsidR="000D62F5" w:rsidRPr="000D62F5" w:rsidRDefault="000D62F5" w:rsidP="000D62F5">
      <w:pPr>
        <w:spacing w:after="0" w:line="360" w:lineRule="auto"/>
        <w:jc w:val="both"/>
        <w:rPr>
          <w:rFonts w:ascii="Times New Roman" w:hAnsi="Times New Roman"/>
          <w:sz w:val="28"/>
          <w:szCs w:val="28"/>
        </w:rPr>
      </w:pPr>
      <w:r w:rsidRPr="000D62F5">
        <w:rPr>
          <w:rFonts w:ascii="Times New Roman" w:hAnsi="Times New Roman"/>
          <w:b/>
          <w:i/>
          <w:sz w:val="28"/>
          <w:szCs w:val="28"/>
        </w:rPr>
        <w:t>2.</w:t>
      </w:r>
      <w:r w:rsidRPr="000D62F5">
        <w:rPr>
          <w:rFonts w:ascii="Times New Roman" w:hAnsi="Times New Roman"/>
          <w:sz w:val="28"/>
          <w:szCs w:val="28"/>
        </w:rPr>
        <w:t xml:space="preserve"> опора на знания;</w:t>
      </w:r>
    </w:p>
    <w:p w:rsidR="000D62F5" w:rsidRPr="000D62F5" w:rsidRDefault="000D62F5" w:rsidP="000D62F5">
      <w:pPr>
        <w:spacing w:after="0" w:line="360" w:lineRule="auto"/>
        <w:jc w:val="both"/>
        <w:rPr>
          <w:rFonts w:ascii="Times New Roman" w:hAnsi="Times New Roman"/>
          <w:sz w:val="28"/>
          <w:szCs w:val="28"/>
        </w:rPr>
      </w:pPr>
      <w:r w:rsidRPr="000D62F5">
        <w:rPr>
          <w:rFonts w:ascii="Times New Roman" w:hAnsi="Times New Roman"/>
          <w:b/>
          <w:i/>
          <w:sz w:val="28"/>
          <w:szCs w:val="28"/>
        </w:rPr>
        <w:t>3.</w:t>
      </w:r>
      <w:r w:rsidRPr="000D62F5">
        <w:rPr>
          <w:rFonts w:ascii="Times New Roman" w:hAnsi="Times New Roman"/>
          <w:sz w:val="28"/>
          <w:szCs w:val="28"/>
        </w:rPr>
        <w:t xml:space="preserve"> исходит из живого созерцания, но не сводится к нему;</w:t>
      </w:r>
    </w:p>
    <w:p w:rsidR="000D62F5" w:rsidRPr="000D62F5" w:rsidRDefault="000D62F5" w:rsidP="000D62F5">
      <w:pPr>
        <w:spacing w:after="0" w:line="360" w:lineRule="auto"/>
        <w:jc w:val="both"/>
        <w:rPr>
          <w:rFonts w:ascii="Times New Roman" w:hAnsi="Times New Roman"/>
          <w:sz w:val="28"/>
          <w:szCs w:val="28"/>
        </w:rPr>
      </w:pPr>
      <w:r w:rsidRPr="000D62F5">
        <w:rPr>
          <w:rFonts w:ascii="Times New Roman" w:hAnsi="Times New Roman"/>
          <w:b/>
          <w:i/>
          <w:sz w:val="28"/>
          <w:szCs w:val="28"/>
        </w:rPr>
        <w:t>4.</w:t>
      </w:r>
      <w:r w:rsidRPr="000D62F5">
        <w:rPr>
          <w:rFonts w:ascii="Times New Roman" w:hAnsi="Times New Roman"/>
          <w:sz w:val="28"/>
          <w:szCs w:val="28"/>
        </w:rPr>
        <w:t xml:space="preserve"> отражение связей и отношений в словесной форме;</w:t>
      </w:r>
    </w:p>
    <w:p w:rsidR="0021510D" w:rsidRDefault="000D62F5" w:rsidP="00B83427">
      <w:pPr>
        <w:spacing w:after="0" w:line="360" w:lineRule="auto"/>
        <w:jc w:val="both"/>
        <w:rPr>
          <w:rFonts w:ascii="Times New Roman" w:hAnsi="Times New Roman"/>
          <w:sz w:val="28"/>
          <w:szCs w:val="28"/>
        </w:rPr>
      </w:pPr>
      <w:r w:rsidRPr="000D62F5">
        <w:rPr>
          <w:rFonts w:ascii="Times New Roman" w:hAnsi="Times New Roman"/>
          <w:b/>
          <w:i/>
          <w:sz w:val="28"/>
          <w:szCs w:val="28"/>
        </w:rPr>
        <w:t>5.</w:t>
      </w:r>
      <w:r w:rsidRPr="000D62F5">
        <w:rPr>
          <w:rFonts w:ascii="Times New Roman" w:hAnsi="Times New Roman"/>
          <w:sz w:val="28"/>
          <w:szCs w:val="28"/>
        </w:rPr>
        <w:t xml:space="preserve"> связано с практической деятельностью человека.</w:t>
      </w:r>
    </w:p>
    <w:p w:rsidR="000828C8" w:rsidRPr="000828C8" w:rsidRDefault="000828C8" w:rsidP="00521E30">
      <w:pPr>
        <w:spacing w:after="0" w:line="360" w:lineRule="auto"/>
        <w:ind w:firstLine="709"/>
        <w:jc w:val="both"/>
        <w:rPr>
          <w:rFonts w:ascii="Times New Roman" w:hAnsi="Times New Roman"/>
          <w:sz w:val="28"/>
          <w:szCs w:val="28"/>
        </w:rPr>
      </w:pPr>
      <w:r w:rsidRPr="000828C8">
        <w:rPr>
          <w:rFonts w:ascii="Times New Roman" w:hAnsi="Times New Roman"/>
          <w:sz w:val="28"/>
          <w:szCs w:val="28"/>
        </w:rPr>
        <w:t>Предлагаемые задания содержа</w:t>
      </w:r>
      <w:r w:rsidR="00B83427">
        <w:rPr>
          <w:rFonts w:ascii="Times New Roman" w:hAnsi="Times New Roman"/>
          <w:sz w:val="28"/>
          <w:szCs w:val="28"/>
        </w:rPr>
        <w:t>т</w:t>
      </w:r>
      <w:r w:rsidRPr="000828C8">
        <w:rPr>
          <w:rFonts w:ascii="Times New Roman" w:hAnsi="Times New Roman"/>
          <w:sz w:val="28"/>
          <w:szCs w:val="28"/>
        </w:rPr>
        <w:t xml:space="preserve"> </w:t>
      </w:r>
      <w:r w:rsidR="00B83427">
        <w:rPr>
          <w:rFonts w:ascii="Times New Roman" w:hAnsi="Times New Roman"/>
          <w:sz w:val="28"/>
          <w:szCs w:val="28"/>
        </w:rPr>
        <w:t>вер</w:t>
      </w:r>
      <w:r w:rsidRPr="000828C8">
        <w:rPr>
          <w:rFonts w:ascii="Times New Roman" w:hAnsi="Times New Roman"/>
          <w:sz w:val="28"/>
          <w:szCs w:val="28"/>
        </w:rPr>
        <w:t>бальные и невербальные задания. Общая стратегия проведения исследования заключается в предъявлении; как правило, более сложных (вербальных), а затем более простых (невербальных) за</w:t>
      </w:r>
      <w:r w:rsidR="00521E30">
        <w:rPr>
          <w:rFonts w:ascii="Times New Roman" w:hAnsi="Times New Roman"/>
          <w:sz w:val="28"/>
          <w:szCs w:val="28"/>
        </w:rPr>
        <w:t>даний с целью оптимизации иссле</w:t>
      </w:r>
      <w:r w:rsidRPr="000828C8">
        <w:rPr>
          <w:rFonts w:ascii="Times New Roman" w:hAnsi="Times New Roman"/>
          <w:sz w:val="28"/>
          <w:szCs w:val="28"/>
        </w:rPr>
        <w:t>дования, а также исключения фактора дополнительного нежелательного обучения. В связи с этим аналогичные лист</w:t>
      </w:r>
      <w:r w:rsidR="00B83427">
        <w:rPr>
          <w:rFonts w:ascii="Times New Roman" w:hAnsi="Times New Roman"/>
          <w:sz w:val="28"/>
          <w:szCs w:val="28"/>
        </w:rPr>
        <w:t>ы заданий расположены по опреде</w:t>
      </w:r>
      <w:r w:rsidRPr="000828C8">
        <w:rPr>
          <w:rFonts w:ascii="Times New Roman" w:hAnsi="Times New Roman"/>
          <w:sz w:val="28"/>
          <w:szCs w:val="28"/>
        </w:rPr>
        <w:t>ленному принципу: вначале — вербальные, а затем подобные задания, но невербальные</w:t>
      </w:r>
    </w:p>
    <w:p w:rsidR="000828C8" w:rsidRPr="000828C8" w:rsidRDefault="000828C8" w:rsidP="00521E30">
      <w:pPr>
        <w:spacing w:after="0" w:line="360" w:lineRule="auto"/>
        <w:ind w:firstLine="709"/>
        <w:jc w:val="both"/>
        <w:rPr>
          <w:rFonts w:ascii="Times New Roman" w:hAnsi="Times New Roman"/>
          <w:sz w:val="28"/>
          <w:szCs w:val="28"/>
          <w:u w:val="single"/>
        </w:rPr>
      </w:pPr>
      <w:r w:rsidRPr="000828C8">
        <w:rPr>
          <w:rFonts w:ascii="Times New Roman" w:hAnsi="Times New Roman"/>
          <w:b/>
          <w:bCs/>
          <w:sz w:val="28"/>
          <w:szCs w:val="28"/>
          <w:u w:val="single"/>
        </w:rPr>
        <w:t>Узнавание конфликтных изображений-нелепиц (листы 14-15)</w:t>
      </w:r>
    </w:p>
    <w:p w:rsidR="000828C8" w:rsidRPr="000828C8" w:rsidRDefault="000828C8" w:rsidP="00521E30">
      <w:pPr>
        <w:spacing w:after="0" w:line="360" w:lineRule="auto"/>
        <w:ind w:firstLine="709"/>
        <w:jc w:val="both"/>
        <w:rPr>
          <w:rFonts w:ascii="Times New Roman" w:hAnsi="Times New Roman"/>
          <w:sz w:val="28"/>
          <w:szCs w:val="28"/>
        </w:rPr>
      </w:pPr>
      <w:r w:rsidRPr="000828C8">
        <w:rPr>
          <w:rFonts w:ascii="Times New Roman" w:hAnsi="Times New Roman"/>
          <w:sz w:val="28"/>
          <w:szCs w:val="28"/>
        </w:rPr>
        <w:t>Задание занимает промежуточное положение между исследованием особен</w:t>
      </w:r>
      <w:r w:rsidRPr="000828C8">
        <w:rPr>
          <w:rFonts w:ascii="Times New Roman" w:hAnsi="Times New Roman"/>
          <w:sz w:val="28"/>
          <w:szCs w:val="28"/>
        </w:rPr>
        <w:softHyphen/>
        <w:t xml:space="preserve">ностей зрительного </w:t>
      </w:r>
      <w:proofErr w:type="spellStart"/>
      <w:r w:rsidRPr="000828C8">
        <w:rPr>
          <w:rFonts w:ascii="Times New Roman" w:hAnsi="Times New Roman"/>
          <w:sz w:val="28"/>
          <w:szCs w:val="28"/>
        </w:rPr>
        <w:t>гнозиса</w:t>
      </w:r>
      <w:proofErr w:type="spellEnd"/>
      <w:r w:rsidRPr="000828C8">
        <w:rPr>
          <w:rFonts w:ascii="Times New Roman" w:hAnsi="Times New Roman"/>
          <w:sz w:val="28"/>
          <w:szCs w:val="28"/>
        </w:rPr>
        <w:t xml:space="preserve"> и возможности критического анализа предъявля</w:t>
      </w:r>
      <w:r w:rsidRPr="000828C8">
        <w:rPr>
          <w:rFonts w:ascii="Times New Roman" w:hAnsi="Times New Roman"/>
          <w:sz w:val="28"/>
          <w:szCs w:val="28"/>
        </w:rPr>
        <w:softHyphen/>
        <w:t>емых «нелепых» изображений. Собственно понимание конфликтности предъявляемых изображений возможно только при условии сохранности, це</w:t>
      </w:r>
      <w:r w:rsidRPr="000828C8">
        <w:rPr>
          <w:rFonts w:ascii="Times New Roman" w:hAnsi="Times New Roman"/>
          <w:sz w:val="28"/>
          <w:szCs w:val="28"/>
        </w:rPr>
        <w:softHyphen/>
        <w:t>лостности зрительного восприятия.</w:t>
      </w:r>
    </w:p>
    <w:p w:rsidR="000828C8" w:rsidRPr="000828C8" w:rsidRDefault="000828C8" w:rsidP="00521E30">
      <w:pPr>
        <w:spacing w:after="0" w:line="360" w:lineRule="auto"/>
        <w:ind w:firstLine="709"/>
        <w:jc w:val="both"/>
        <w:rPr>
          <w:rFonts w:ascii="Times New Roman" w:hAnsi="Times New Roman"/>
          <w:sz w:val="28"/>
          <w:szCs w:val="28"/>
        </w:rPr>
      </w:pPr>
      <w:r w:rsidRPr="000828C8">
        <w:rPr>
          <w:rFonts w:ascii="Times New Roman" w:hAnsi="Times New Roman"/>
          <w:sz w:val="28"/>
          <w:szCs w:val="28"/>
        </w:rPr>
        <w:t>Кроме того, это задание ориентировано на выявление у ребенка чувства юмора как одного из аспектов развития эмоционально-личностной сферы.</w:t>
      </w:r>
    </w:p>
    <w:p w:rsidR="000828C8" w:rsidRPr="000828C8" w:rsidRDefault="000828C8" w:rsidP="00521E30">
      <w:pPr>
        <w:spacing w:after="0" w:line="360" w:lineRule="auto"/>
        <w:ind w:firstLine="709"/>
        <w:jc w:val="both"/>
        <w:rPr>
          <w:rFonts w:ascii="Times New Roman" w:hAnsi="Times New Roman"/>
          <w:sz w:val="28"/>
          <w:szCs w:val="28"/>
        </w:rPr>
      </w:pPr>
      <w:r w:rsidRPr="000828C8">
        <w:rPr>
          <w:rFonts w:ascii="Times New Roman" w:hAnsi="Times New Roman"/>
          <w:b/>
          <w:bCs/>
          <w:sz w:val="28"/>
          <w:szCs w:val="28"/>
        </w:rPr>
        <w:t>Возрастные особенности использования.</w:t>
      </w:r>
      <w:r w:rsidRPr="000828C8">
        <w:rPr>
          <w:rFonts w:ascii="Times New Roman" w:hAnsi="Times New Roman"/>
          <w:sz w:val="28"/>
          <w:szCs w:val="28"/>
        </w:rPr>
        <w:t xml:space="preserve"> Задание считается доступным детям с 3,5-4-летнего возраста.</w:t>
      </w:r>
    </w:p>
    <w:p w:rsidR="000828C8" w:rsidRPr="000828C8" w:rsidRDefault="000828C8" w:rsidP="00521E30">
      <w:pPr>
        <w:spacing w:after="0" w:line="360" w:lineRule="auto"/>
        <w:ind w:firstLine="709"/>
        <w:jc w:val="both"/>
        <w:rPr>
          <w:rFonts w:ascii="Times New Roman" w:hAnsi="Times New Roman"/>
          <w:sz w:val="28"/>
          <w:szCs w:val="28"/>
        </w:rPr>
      </w:pPr>
      <w:r w:rsidRPr="000828C8">
        <w:rPr>
          <w:rFonts w:ascii="Times New Roman" w:hAnsi="Times New Roman"/>
          <w:b/>
          <w:bCs/>
          <w:sz w:val="28"/>
          <w:szCs w:val="28"/>
        </w:rPr>
        <w:t>Анализируемые показатели:</w:t>
      </w:r>
    </w:p>
    <w:p w:rsidR="000828C8" w:rsidRPr="000828C8" w:rsidRDefault="000828C8" w:rsidP="00060773">
      <w:pPr>
        <w:pStyle w:val="a6"/>
        <w:numPr>
          <w:ilvl w:val="0"/>
          <w:numId w:val="28"/>
        </w:numPr>
        <w:spacing w:after="0" w:line="360" w:lineRule="auto"/>
        <w:jc w:val="both"/>
        <w:rPr>
          <w:rFonts w:ascii="Times New Roman" w:hAnsi="Times New Roman"/>
          <w:sz w:val="28"/>
          <w:szCs w:val="28"/>
        </w:rPr>
      </w:pPr>
      <w:r w:rsidRPr="000828C8">
        <w:rPr>
          <w:rFonts w:ascii="Times New Roman" w:hAnsi="Times New Roman"/>
          <w:sz w:val="28"/>
          <w:szCs w:val="28"/>
        </w:rPr>
        <w:t>возможность узнавания конфликтных изображений;</w:t>
      </w:r>
    </w:p>
    <w:p w:rsidR="000828C8" w:rsidRPr="000828C8" w:rsidRDefault="000828C8" w:rsidP="00060773">
      <w:pPr>
        <w:pStyle w:val="a6"/>
        <w:numPr>
          <w:ilvl w:val="0"/>
          <w:numId w:val="28"/>
        </w:numPr>
        <w:spacing w:after="0" w:line="360" w:lineRule="auto"/>
        <w:jc w:val="both"/>
        <w:rPr>
          <w:rFonts w:ascii="Times New Roman" w:hAnsi="Times New Roman"/>
          <w:sz w:val="28"/>
          <w:szCs w:val="28"/>
        </w:rPr>
      </w:pPr>
      <w:r w:rsidRPr="000828C8">
        <w:rPr>
          <w:rFonts w:ascii="Times New Roman" w:hAnsi="Times New Roman"/>
          <w:sz w:val="28"/>
          <w:szCs w:val="28"/>
        </w:rPr>
        <w:t>понимание нелепости изображенных объектов;</w:t>
      </w:r>
    </w:p>
    <w:p w:rsidR="000828C8" w:rsidRPr="000828C8" w:rsidRDefault="000828C8" w:rsidP="00060773">
      <w:pPr>
        <w:pStyle w:val="a6"/>
        <w:numPr>
          <w:ilvl w:val="0"/>
          <w:numId w:val="28"/>
        </w:numPr>
        <w:spacing w:after="0" w:line="360" w:lineRule="auto"/>
        <w:jc w:val="both"/>
        <w:rPr>
          <w:rFonts w:ascii="Times New Roman" w:hAnsi="Times New Roman"/>
          <w:sz w:val="28"/>
          <w:szCs w:val="28"/>
        </w:rPr>
      </w:pPr>
      <w:r w:rsidRPr="000828C8">
        <w:rPr>
          <w:rFonts w:ascii="Times New Roman" w:hAnsi="Times New Roman"/>
          <w:sz w:val="28"/>
          <w:szCs w:val="28"/>
        </w:rPr>
        <w:lastRenderedPageBreak/>
        <w:t>стратегия восприятия (направление зрительного восприятия; тенденция работы слева направо или справа налево);</w:t>
      </w:r>
    </w:p>
    <w:p w:rsidR="000828C8" w:rsidRPr="000828C8" w:rsidRDefault="000828C8" w:rsidP="00060773">
      <w:pPr>
        <w:pStyle w:val="a6"/>
        <w:numPr>
          <w:ilvl w:val="0"/>
          <w:numId w:val="28"/>
        </w:numPr>
        <w:spacing w:after="0" w:line="360" w:lineRule="auto"/>
        <w:jc w:val="both"/>
        <w:rPr>
          <w:rFonts w:ascii="Times New Roman" w:hAnsi="Times New Roman"/>
          <w:sz w:val="28"/>
          <w:szCs w:val="28"/>
        </w:rPr>
      </w:pPr>
      <w:r w:rsidRPr="000828C8">
        <w:rPr>
          <w:rFonts w:ascii="Times New Roman" w:hAnsi="Times New Roman"/>
          <w:sz w:val="28"/>
          <w:szCs w:val="28"/>
        </w:rPr>
        <w:t>стратегия анализа изображения;</w:t>
      </w:r>
    </w:p>
    <w:p w:rsidR="000828C8" w:rsidRPr="000828C8" w:rsidRDefault="000828C8" w:rsidP="00060773">
      <w:pPr>
        <w:pStyle w:val="a6"/>
        <w:numPr>
          <w:ilvl w:val="0"/>
          <w:numId w:val="28"/>
        </w:numPr>
        <w:spacing w:after="0" w:line="360" w:lineRule="auto"/>
        <w:jc w:val="both"/>
        <w:rPr>
          <w:rFonts w:ascii="Times New Roman" w:hAnsi="Times New Roman"/>
          <w:sz w:val="28"/>
          <w:szCs w:val="28"/>
        </w:rPr>
      </w:pPr>
      <w:r w:rsidRPr="000828C8">
        <w:rPr>
          <w:rFonts w:ascii="Times New Roman" w:hAnsi="Times New Roman"/>
          <w:sz w:val="28"/>
          <w:szCs w:val="28"/>
        </w:rPr>
        <w:t>наличие и специфика чувства юмора.</w:t>
      </w:r>
    </w:p>
    <w:p w:rsidR="000828C8" w:rsidRPr="000828C8" w:rsidRDefault="00FD6F4F" w:rsidP="00FD6F4F">
      <w:pPr>
        <w:spacing w:after="0" w:line="360" w:lineRule="auto"/>
        <w:ind w:firstLine="709"/>
        <w:jc w:val="center"/>
        <w:rPr>
          <w:rFonts w:ascii="Times New Roman" w:hAnsi="Times New Roman"/>
          <w:sz w:val="28"/>
          <w:szCs w:val="28"/>
          <w:u w:val="single"/>
        </w:rPr>
      </w:pPr>
      <w:r>
        <w:rPr>
          <w:rFonts w:ascii="Times New Roman" w:hAnsi="Times New Roman"/>
          <w:b/>
          <w:bCs/>
          <w:sz w:val="28"/>
          <w:szCs w:val="28"/>
          <w:u w:val="single"/>
        </w:rPr>
        <w:t>Подбор парных аналогий</w:t>
      </w:r>
    </w:p>
    <w:p w:rsidR="000828C8" w:rsidRPr="000828C8" w:rsidRDefault="000828C8" w:rsidP="00521E30">
      <w:pPr>
        <w:spacing w:after="0" w:line="360" w:lineRule="auto"/>
        <w:ind w:firstLine="709"/>
        <w:jc w:val="both"/>
        <w:rPr>
          <w:rFonts w:ascii="Times New Roman" w:hAnsi="Times New Roman"/>
          <w:sz w:val="28"/>
          <w:szCs w:val="28"/>
        </w:rPr>
      </w:pPr>
      <w:r w:rsidRPr="000828C8">
        <w:rPr>
          <w:rFonts w:ascii="Times New Roman" w:hAnsi="Times New Roman"/>
          <w:sz w:val="28"/>
          <w:szCs w:val="28"/>
        </w:rPr>
        <w:t>Для выполнения задания необходимо провести операцию установления ло</w:t>
      </w:r>
      <w:r w:rsidRPr="000828C8">
        <w:rPr>
          <w:rFonts w:ascii="Times New Roman" w:hAnsi="Times New Roman"/>
          <w:sz w:val="28"/>
          <w:szCs w:val="28"/>
        </w:rPr>
        <w:softHyphen/>
        <w:t>гической связи и отношения между понятиями. Кроме того, возможно обнаружение нарушения последовательности суждений, проявляющегося в невоз</w:t>
      </w:r>
      <w:r w:rsidRPr="000828C8">
        <w:rPr>
          <w:rFonts w:ascii="Times New Roman" w:hAnsi="Times New Roman"/>
          <w:sz w:val="28"/>
          <w:szCs w:val="28"/>
        </w:rPr>
        <w:softHyphen/>
        <w:t>можности удержать в памяти само задание. Информативными считаются также рассуждения ребенка по поводу связей между словами и объяснения собственного выбора. Ребенку предлагается подобрать слово по аналогии с предложенным приме</w:t>
      </w:r>
      <w:r w:rsidRPr="000828C8">
        <w:rPr>
          <w:rFonts w:ascii="Times New Roman" w:hAnsi="Times New Roman"/>
          <w:sz w:val="28"/>
          <w:szCs w:val="28"/>
        </w:rPr>
        <w:softHyphen/>
        <w:t>ром, В данном Диагностическом комплекте подбор парных аналогий выстроен в порядке усложнения заданий по мере увеличения номера задания.</w:t>
      </w:r>
    </w:p>
    <w:p w:rsidR="000828C8" w:rsidRPr="000828C8" w:rsidRDefault="000828C8" w:rsidP="00521E30">
      <w:pPr>
        <w:spacing w:after="0" w:line="360" w:lineRule="auto"/>
        <w:ind w:firstLine="709"/>
        <w:jc w:val="both"/>
        <w:rPr>
          <w:rFonts w:ascii="Times New Roman" w:hAnsi="Times New Roman"/>
          <w:sz w:val="28"/>
          <w:szCs w:val="28"/>
        </w:rPr>
      </w:pPr>
      <w:r w:rsidRPr="000828C8">
        <w:rPr>
          <w:rFonts w:ascii="Times New Roman" w:hAnsi="Times New Roman"/>
          <w:sz w:val="28"/>
          <w:szCs w:val="28"/>
        </w:rPr>
        <w:t>Методика предъя</w:t>
      </w:r>
      <w:r w:rsidR="00FD6F4F">
        <w:rPr>
          <w:rFonts w:ascii="Times New Roman" w:hAnsi="Times New Roman"/>
          <w:sz w:val="28"/>
          <w:szCs w:val="28"/>
        </w:rPr>
        <w:t xml:space="preserve">вляется детям со сформированным </w:t>
      </w:r>
      <w:r w:rsidRPr="000828C8">
        <w:rPr>
          <w:rFonts w:ascii="Times New Roman" w:hAnsi="Times New Roman"/>
          <w:sz w:val="28"/>
          <w:szCs w:val="28"/>
        </w:rPr>
        <w:t>навыком чтения (осмыс</w:t>
      </w:r>
      <w:r w:rsidRPr="000828C8">
        <w:rPr>
          <w:rFonts w:ascii="Times New Roman" w:hAnsi="Times New Roman"/>
          <w:sz w:val="28"/>
          <w:szCs w:val="28"/>
        </w:rPr>
        <w:softHyphen/>
        <w:t>ленное чтение). При условии достаточног</w:t>
      </w:r>
      <w:r w:rsidR="00FD6F4F">
        <w:rPr>
          <w:rFonts w:ascii="Times New Roman" w:hAnsi="Times New Roman"/>
          <w:sz w:val="28"/>
          <w:szCs w:val="28"/>
        </w:rPr>
        <w:t>о объема слухоречевой памяти за</w:t>
      </w:r>
      <w:r w:rsidRPr="000828C8">
        <w:rPr>
          <w:rFonts w:ascii="Times New Roman" w:hAnsi="Times New Roman"/>
          <w:sz w:val="28"/>
          <w:szCs w:val="28"/>
        </w:rPr>
        <w:t>дание может быть предъявлено ребенку на слух.</w:t>
      </w:r>
    </w:p>
    <w:p w:rsidR="000828C8" w:rsidRPr="000828C8" w:rsidRDefault="000828C8" w:rsidP="00521E30">
      <w:pPr>
        <w:spacing w:after="0" w:line="360" w:lineRule="auto"/>
        <w:ind w:firstLine="709"/>
        <w:jc w:val="both"/>
        <w:rPr>
          <w:rFonts w:ascii="Times New Roman" w:hAnsi="Times New Roman"/>
          <w:sz w:val="28"/>
          <w:szCs w:val="28"/>
        </w:rPr>
      </w:pPr>
      <w:r w:rsidRPr="000828C8">
        <w:rPr>
          <w:rFonts w:ascii="Times New Roman" w:hAnsi="Times New Roman"/>
          <w:sz w:val="28"/>
          <w:szCs w:val="28"/>
        </w:rPr>
        <w:t>Выделенные задания представляют собой вариант наглядной помощи. Вы</w:t>
      </w:r>
      <w:r w:rsidRPr="000828C8">
        <w:rPr>
          <w:rFonts w:ascii="Times New Roman" w:hAnsi="Times New Roman"/>
          <w:sz w:val="28"/>
          <w:szCs w:val="28"/>
        </w:rPr>
        <w:softHyphen/>
        <w:t>полнение этих заданий можно рассматривать как вариант обучения. В этом случае возможен анализ обучаемости ребенка.</w:t>
      </w:r>
    </w:p>
    <w:p w:rsidR="000828C8" w:rsidRPr="000828C8" w:rsidRDefault="000828C8" w:rsidP="00521E30">
      <w:pPr>
        <w:spacing w:after="0" w:line="360" w:lineRule="auto"/>
        <w:ind w:firstLine="709"/>
        <w:jc w:val="both"/>
        <w:rPr>
          <w:rFonts w:ascii="Times New Roman" w:hAnsi="Times New Roman"/>
          <w:sz w:val="28"/>
          <w:szCs w:val="28"/>
        </w:rPr>
      </w:pPr>
      <w:r w:rsidRPr="000828C8">
        <w:rPr>
          <w:rFonts w:ascii="Times New Roman" w:hAnsi="Times New Roman"/>
          <w:sz w:val="28"/>
          <w:szCs w:val="28"/>
        </w:rPr>
        <w:t>В случае выраженных трудностей актуализа</w:t>
      </w:r>
      <w:r w:rsidR="00FD6F4F">
        <w:rPr>
          <w:rFonts w:ascii="Times New Roman" w:hAnsi="Times New Roman"/>
          <w:sz w:val="28"/>
          <w:szCs w:val="28"/>
        </w:rPr>
        <w:t>ции нужного слова предпочтитель</w:t>
      </w:r>
      <w:r w:rsidRPr="000828C8">
        <w:rPr>
          <w:rFonts w:ascii="Times New Roman" w:hAnsi="Times New Roman"/>
          <w:sz w:val="28"/>
          <w:szCs w:val="28"/>
        </w:rPr>
        <w:t>на работа с таким задани</w:t>
      </w:r>
      <w:r w:rsidR="00FD6F4F">
        <w:rPr>
          <w:rFonts w:ascii="Times New Roman" w:hAnsi="Times New Roman"/>
          <w:sz w:val="28"/>
          <w:szCs w:val="28"/>
        </w:rPr>
        <w:t>ем (выполнение простых аналогий</w:t>
      </w:r>
      <w:r w:rsidRPr="000828C8">
        <w:rPr>
          <w:rFonts w:ascii="Times New Roman" w:hAnsi="Times New Roman"/>
          <w:sz w:val="28"/>
          <w:szCs w:val="28"/>
        </w:rPr>
        <w:t>), где фактор трудностей актуализации минимален.</w:t>
      </w:r>
    </w:p>
    <w:p w:rsidR="000828C8" w:rsidRPr="000828C8" w:rsidRDefault="000828C8" w:rsidP="00521E30">
      <w:pPr>
        <w:spacing w:after="0" w:line="360" w:lineRule="auto"/>
        <w:ind w:firstLine="709"/>
        <w:jc w:val="both"/>
        <w:rPr>
          <w:rFonts w:ascii="Times New Roman" w:hAnsi="Times New Roman"/>
          <w:sz w:val="28"/>
          <w:szCs w:val="28"/>
        </w:rPr>
      </w:pPr>
      <w:r w:rsidRPr="000828C8">
        <w:rPr>
          <w:rFonts w:ascii="Times New Roman" w:hAnsi="Times New Roman"/>
          <w:b/>
          <w:bCs/>
          <w:sz w:val="28"/>
          <w:szCs w:val="28"/>
        </w:rPr>
        <w:t>Возрастные особенности использования</w:t>
      </w:r>
      <w:r w:rsidRPr="000828C8">
        <w:rPr>
          <w:rFonts w:ascii="Times New Roman" w:hAnsi="Times New Roman"/>
          <w:sz w:val="28"/>
          <w:szCs w:val="28"/>
        </w:rPr>
        <w:t>. Методика может использоваться с 7-летн</w:t>
      </w:r>
      <w:r w:rsidR="00FD6F4F">
        <w:rPr>
          <w:rFonts w:ascii="Times New Roman" w:hAnsi="Times New Roman"/>
          <w:sz w:val="28"/>
          <w:szCs w:val="28"/>
        </w:rPr>
        <w:t>его возраста. Выполнение методи</w:t>
      </w:r>
      <w:r w:rsidRPr="000828C8">
        <w:rPr>
          <w:rFonts w:ascii="Times New Roman" w:hAnsi="Times New Roman"/>
          <w:sz w:val="28"/>
          <w:szCs w:val="28"/>
        </w:rPr>
        <w:t>ки в полном объеме (13-14 правильных отв</w:t>
      </w:r>
      <w:r w:rsidR="00FD6F4F">
        <w:rPr>
          <w:rFonts w:ascii="Times New Roman" w:hAnsi="Times New Roman"/>
          <w:sz w:val="28"/>
          <w:szCs w:val="28"/>
        </w:rPr>
        <w:t>етов) является условно норматив</w:t>
      </w:r>
      <w:r w:rsidRPr="000828C8">
        <w:rPr>
          <w:rFonts w:ascii="Times New Roman" w:hAnsi="Times New Roman"/>
          <w:sz w:val="28"/>
          <w:szCs w:val="28"/>
        </w:rPr>
        <w:t>ным для детей 10-11-ти лет.</w:t>
      </w:r>
    </w:p>
    <w:p w:rsidR="000828C8" w:rsidRPr="000828C8" w:rsidRDefault="000828C8" w:rsidP="00521E30">
      <w:pPr>
        <w:spacing w:after="0" w:line="360" w:lineRule="auto"/>
        <w:ind w:firstLine="709"/>
        <w:jc w:val="both"/>
        <w:rPr>
          <w:rFonts w:ascii="Times New Roman" w:hAnsi="Times New Roman"/>
          <w:sz w:val="28"/>
          <w:szCs w:val="28"/>
        </w:rPr>
      </w:pPr>
      <w:r w:rsidRPr="000828C8">
        <w:rPr>
          <w:rFonts w:ascii="Times New Roman" w:hAnsi="Times New Roman"/>
          <w:b/>
          <w:bCs/>
          <w:sz w:val="28"/>
          <w:szCs w:val="28"/>
        </w:rPr>
        <w:t>Анализируемые показатели:</w:t>
      </w:r>
    </w:p>
    <w:p w:rsidR="000828C8" w:rsidRPr="000828C8" w:rsidRDefault="000828C8" w:rsidP="00060773">
      <w:pPr>
        <w:pStyle w:val="a6"/>
        <w:numPr>
          <w:ilvl w:val="0"/>
          <w:numId w:val="28"/>
        </w:numPr>
        <w:spacing w:after="0" w:line="360" w:lineRule="auto"/>
        <w:jc w:val="both"/>
        <w:rPr>
          <w:rFonts w:ascii="Times New Roman" w:hAnsi="Times New Roman"/>
          <w:sz w:val="28"/>
          <w:szCs w:val="28"/>
        </w:rPr>
      </w:pPr>
      <w:r w:rsidRPr="000828C8">
        <w:rPr>
          <w:rFonts w:ascii="Times New Roman" w:hAnsi="Times New Roman"/>
          <w:sz w:val="28"/>
          <w:szCs w:val="28"/>
        </w:rPr>
        <w:t>возможность удержания инструкции и выполнения задания до конца;</w:t>
      </w:r>
    </w:p>
    <w:p w:rsidR="000828C8" w:rsidRPr="000828C8" w:rsidRDefault="000828C8" w:rsidP="00060773">
      <w:pPr>
        <w:pStyle w:val="a6"/>
        <w:numPr>
          <w:ilvl w:val="0"/>
          <w:numId w:val="28"/>
        </w:numPr>
        <w:spacing w:after="0" w:line="360" w:lineRule="auto"/>
        <w:jc w:val="both"/>
        <w:rPr>
          <w:rFonts w:ascii="Times New Roman" w:hAnsi="Times New Roman"/>
          <w:sz w:val="28"/>
          <w:szCs w:val="28"/>
        </w:rPr>
      </w:pPr>
      <w:r w:rsidRPr="000828C8">
        <w:rPr>
          <w:rFonts w:ascii="Times New Roman" w:hAnsi="Times New Roman"/>
          <w:sz w:val="28"/>
          <w:szCs w:val="28"/>
        </w:rPr>
        <w:t>доступность выполнения заданий по аналогии;</w:t>
      </w:r>
    </w:p>
    <w:p w:rsidR="000828C8" w:rsidRPr="000828C8" w:rsidRDefault="000828C8" w:rsidP="00060773">
      <w:pPr>
        <w:pStyle w:val="a6"/>
        <w:numPr>
          <w:ilvl w:val="0"/>
          <w:numId w:val="28"/>
        </w:numPr>
        <w:spacing w:after="0" w:line="360" w:lineRule="auto"/>
        <w:jc w:val="both"/>
        <w:rPr>
          <w:rFonts w:ascii="Times New Roman" w:hAnsi="Times New Roman"/>
          <w:sz w:val="28"/>
          <w:szCs w:val="28"/>
        </w:rPr>
      </w:pPr>
      <w:r w:rsidRPr="000828C8">
        <w:rPr>
          <w:rFonts w:ascii="Times New Roman" w:hAnsi="Times New Roman"/>
          <w:sz w:val="28"/>
          <w:szCs w:val="28"/>
        </w:rPr>
        <w:t>стратегия выявления ребенком логических связей и отношений между понятиями;</w:t>
      </w:r>
    </w:p>
    <w:p w:rsidR="000828C8" w:rsidRPr="000828C8" w:rsidRDefault="000828C8" w:rsidP="00060773">
      <w:pPr>
        <w:pStyle w:val="a6"/>
        <w:numPr>
          <w:ilvl w:val="0"/>
          <w:numId w:val="28"/>
        </w:numPr>
        <w:spacing w:after="0" w:line="360" w:lineRule="auto"/>
        <w:jc w:val="both"/>
        <w:rPr>
          <w:rFonts w:ascii="Times New Roman" w:hAnsi="Times New Roman"/>
          <w:sz w:val="28"/>
          <w:szCs w:val="28"/>
        </w:rPr>
      </w:pPr>
      <w:r w:rsidRPr="000828C8">
        <w:rPr>
          <w:rFonts w:ascii="Times New Roman" w:hAnsi="Times New Roman"/>
          <w:sz w:val="28"/>
          <w:szCs w:val="28"/>
        </w:rPr>
        <w:lastRenderedPageBreak/>
        <w:t>наличие трудностей актуализации нужного слова;</w:t>
      </w:r>
    </w:p>
    <w:p w:rsidR="000828C8" w:rsidRPr="000828C8" w:rsidRDefault="000828C8" w:rsidP="00060773">
      <w:pPr>
        <w:pStyle w:val="a6"/>
        <w:numPr>
          <w:ilvl w:val="0"/>
          <w:numId w:val="28"/>
        </w:numPr>
        <w:spacing w:after="0" w:line="360" w:lineRule="auto"/>
        <w:jc w:val="both"/>
        <w:rPr>
          <w:rFonts w:ascii="Times New Roman" w:hAnsi="Times New Roman"/>
          <w:sz w:val="28"/>
          <w:szCs w:val="28"/>
        </w:rPr>
      </w:pPr>
      <w:r w:rsidRPr="000828C8">
        <w:rPr>
          <w:rFonts w:ascii="Times New Roman" w:hAnsi="Times New Roman"/>
          <w:sz w:val="28"/>
          <w:szCs w:val="28"/>
        </w:rPr>
        <w:t>оценка характера обучаемости и объема необходимой помощи со сторо</w:t>
      </w:r>
      <w:r w:rsidRPr="000828C8">
        <w:rPr>
          <w:rFonts w:ascii="Times New Roman" w:hAnsi="Times New Roman"/>
          <w:sz w:val="28"/>
          <w:szCs w:val="28"/>
        </w:rPr>
        <w:softHyphen/>
        <w:t>ны взрослого.</w:t>
      </w:r>
    </w:p>
    <w:p w:rsidR="000828C8" w:rsidRDefault="00FD6F4F" w:rsidP="00FD6F4F">
      <w:pPr>
        <w:spacing w:after="0" w:line="360" w:lineRule="auto"/>
        <w:jc w:val="center"/>
        <w:rPr>
          <w:rFonts w:ascii="Times New Roman" w:hAnsi="Times New Roman"/>
          <w:sz w:val="28"/>
          <w:szCs w:val="28"/>
        </w:rPr>
      </w:pPr>
      <w:r>
        <w:rPr>
          <w:noProof/>
        </w:rPr>
        <w:drawing>
          <wp:inline distT="0" distB="0" distL="0" distR="0">
            <wp:extent cx="4468524" cy="5780598"/>
            <wp:effectExtent l="0" t="0" r="8255" b="0"/>
            <wp:docPr id="16" name="Рисунок 16" descr="C:\Users\Людмила Вячеславовна\AppData\Local\Microsoft\Windows\Temporary Internet Files\Content.Word\16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Людмила Вячеславовна\AppData\Local\Microsoft\Windows\Temporary Internet Files\Content.Word\16 - копия.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472415" cy="5785631"/>
                    </a:xfrm>
                    <a:prstGeom prst="rect">
                      <a:avLst/>
                    </a:prstGeom>
                    <a:noFill/>
                    <a:ln>
                      <a:noFill/>
                    </a:ln>
                  </pic:spPr>
                </pic:pic>
              </a:graphicData>
            </a:graphic>
          </wp:inline>
        </w:drawing>
      </w:r>
    </w:p>
    <w:p w:rsidR="00FD6F4F" w:rsidRPr="000828C8" w:rsidRDefault="00FD6F4F" w:rsidP="00521E30">
      <w:pPr>
        <w:spacing w:after="0" w:line="360" w:lineRule="auto"/>
        <w:ind w:firstLine="709"/>
        <w:jc w:val="both"/>
        <w:rPr>
          <w:rFonts w:ascii="Times New Roman" w:hAnsi="Times New Roman"/>
          <w:sz w:val="28"/>
          <w:szCs w:val="28"/>
        </w:rPr>
      </w:pPr>
    </w:p>
    <w:p w:rsidR="000828C8" w:rsidRPr="000828C8" w:rsidRDefault="00FD6F4F" w:rsidP="00FD6F4F">
      <w:pPr>
        <w:spacing w:after="0" w:line="360" w:lineRule="auto"/>
        <w:ind w:firstLine="709"/>
        <w:jc w:val="center"/>
        <w:rPr>
          <w:rFonts w:ascii="Times New Roman" w:hAnsi="Times New Roman"/>
          <w:sz w:val="28"/>
          <w:szCs w:val="28"/>
          <w:u w:val="single"/>
        </w:rPr>
      </w:pPr>
      <w:r>
        <w:rPr>
          <w:rFonts w:ascii="Times New Roman" w:hAnsi="Times New Roman"/>
          <w:b/>
          <w:bCs/>
          <w:sz w:val="28"/>
          <w:szCs w:val="28"/>
          <w:u w:val="single"/>
        </w:rPr>
        <w:t>Простые аналогии</w:t>
      </w:r>
    </w:p>
    <w:p w:rsidR="000828C8" w:rsidRPr="000828C8" w:rsidRDefault="000828C8" w:rsidP="00521E30">
      <w:pPr>
        <w:spacing w:after="0" w:line="360" w:lineRule="auto"/>
        <w:ind w:firstLine="709"/>
        <w:jc w:val="both"/>
        <w:rPr>
          <w:rFonts w:ascii="Times New Roman" w:hAnsi="Times New Roman"/>
          <w:sz w:val="28"/>
          <w:szCs w:val="28"/>
        </w:rPr>
      </w:pPr>
      <w:r w:rsidRPr="000828C8">
        <w:rPr>
          <w:rFonts w:ascii="Times New Roman" w:hAnsi="Times New Roman"/>
          <w:sz w:val="28"/>
          <w:szCs w:val="28"/>
        </w:rPr>
        <w:t xml:space="preserve">Методика направлена на возможность установления логических связей и отношений между понятиями. Отличием от предыдущей методики является </w:t>
      </w:r>
      <w:proofErr w:type="spellStart"/>
      <w:r w:rsidRPr="000828C8">
        <w:rPr>
          <w:rFonts w:ascii="Times New Roman" w:hAnsi="Times New Roman"/>
          <w:sz w:val="28"/>
          <w:szCs w:val="28"/>
        </w:rPr>
        <w:t>заданность</w:t>
      </w:r>
      <w:proofErr w:type="spellEnd"/>
      <w:r w:rsidRPr="000828C8">
        <w:rPr>
          <w:rFonts w:ascii="Times New Roman" w:hAnsi="Times New Roman"/>
          <w:sz w:val="28"/>
          <w:szCs w:val="28"/>
        </w:rPr>
        <w:t xml:space="preserve"> слов для выбора одного по а</w:t>
      </w:r>
      <w:r w:rsidR="00060773">
        <w:rPr>
          <w:rFonts w:ascii="Times New Roman" w:hAnsi="Times New Roman"/>
          <w:sz w:val="28"/>
          <w:szCs w:val="28"/>
        </w:rPr>
        <w:t>налогии. В данном варианте мето</w:t>
      </w:r>
      <w:r w:rsidRPr="000828C8">
        <w:rPr>
          <w:rFonts w:ascii="Times New Roman" w:hAnsi="Times New Roman"/>
          <w:sz w:val="28"/>
          <w:szCs w:val="28"/>
        </w:rPr>
        <w:t>дики минимизирован фактор трудностей актуализации нужного слова. В данном Диагностическом комплекте подбор простых аналогий выстроен в порядке усложнения заданий — по мере увеличения номера задания.</w:t>
      </w:r>
    </w:p>
    <w:p w:rsidR="000828C8" w:rsidRPr="000828C8" w:rsidRDefault="000828C8" w:rsidP="00521E30">
      <w:pPr>
        <w:spacing w:after="0" w:line="360" w:lineRule="auto"/>
        <w:ind w:firstLine="709"/>
        <w:jc w:val="both"/>
        <w:rPr>
          <w:rFonts w:ascii="Times New Roman" w:hAnsi="Times New Roman"/>
          <w:sz w:val="28"/>
          <w:szCs w:val="28"/>
        </w:rPr>
      </w:pPr>
      <w:r w:rsidRPr="000828C8">
        <w:rPr>
          <w:rFonts w:ascii="Times New Roman" w:hAnsi="Times New Roman"/>
          <w:sz w:val="28"/>
          <w:szCs w:val="28"/>
        </w:rPr>
        <w:lastRenderedPageBreak/>
        <w:t>Методика предъявляется детям со сформированным навыком чтения (осмыс</w:t>
      </w:r>
      <w:r w:rsidRPr="000828C8">
        <w:rPr>
          <w:rFonts w:ascii="Times New Roman" w:hAnsi="Times New Roman"/>
          <w:sz w:val="28"/>
          <w:szCs w:val="28"/>
        </w:rPr>
        <w:softHyphen/>
        <w:t>ленное чтение).</w:t>
      </w:r>
    </w:p>
    <w:p w:rsidR="000828C8" w:rsidRPr="000828C8" w:rsidRDefault="000828C8" w:rsidP="00521E30">
      <w:pPr>
        <w:spacing w:after="0" w:line="360" w:lineRule="auto"/>
        <w:ind w:firstLine="709"/>
        <w:jc w:val="both"/>
        <w:rPr>
          <w:rFonts w:ascii="Times New Roman" w:hAnsi="Times New Roman"/>
          <w:sz w:val="28"/>
          <w:szCs w:val="28"/>
        </w:rPr>
      </w:pPr>
      <w:r w:rsidRPr="000828C8">
        <w:rPr>
          <w:rFonts w:ascii="Times New Roman" w:hAnsi="Times New Roman"/>
          <w:b/>
          <w:sz w:val="28"/>
          <w:szCs w:val="28"/>
        </w:rPr>
        <w:t>Примечание.</w:t>
      </w:r>
      <w:r w:rsidRPr="000828C8">
        <w:rPr>
          <w:rFonts w:ascii="Times New Roman" w:hAnsi="Times New Roman"/>
          <w:sz w:val="28"/>
          <w:szCs w:val="28"/>
        </w:rPr>
        <w:t xml:space="preserve"> Задание только в самом крайнем случае может быть предъяв</w:t>
      </w:r>
      <w:r w:rsidRPr="000828C8">
        <w:rPr>
          <w:rFonts w:ascii="Times New Roman" w:hAnsi="Times New Roman"/>
          <w:sz w:val="28"/>
          <w:szCs w:val="28"/>
        </w:rPr>
        <w:softHyphen/>
        <w:t>лено ребенку на слух с опорой на пассивное чтение, и только при условии достаточного объема слухоречевой памяти.</w:t>
      </w:r>
    </w:p>
    <w:p w:rsidR="000828C8" w:rsidRPr="000828C8" w:rsidRDefault="000828C8" w:rsidP="00521E30">
      <w:pPr>
        <w:spacing w:after="0" w:line="360" w:lineRule="auto"/>
        <w:ind w:firstLine="709"/>
        <w:jc w:val="both"/>
        <w:rPr>
          <w:rFonts w:ascii="Times New Roman" w:hAnsi="Times New Roman"/>
          <w:sz w:val="28"/>
          <w:szCs w:val="28"/>
        </w:rPr>
      </w:pPr>
      <w:r w:rsidRPr="000828C8">
        <w:rPr>
          <w:rFonts w:ascii="Times New Roman" w:hAnsi="Times New Roman"/>
          <w:sz w:val="28"/>
          <w:szCs w:val="28"/>
        </w:rPr>
        <w:t>Выделенные задания представляют собой вариант наглядной помощи. Выпол</w:t>
      </w:r>
      <w:r w:rsidRPr="000828C8">
        <w:rPr>
          <w:rFonts w:ascii="Times New Roman" w:hAnsi="Times New Roman"/>
          <w:sz w:val="28"/>
          <w:szCs w:val="28"/>
        </w:rPr>
        <w:softHyphen/>
        <w:t>нение этих заданий можно рассматривать как вариант обучения. В этом случае возможен анализ обучаемости ребенка.</w:t>
      </w:r>
    </w:p>
    <w:p w:rsidR="000828C8" w:rsidRPr="000828C8" w:rsidRDefault="000828C8" w:rsidP="00521E30">
      <w:pPr>
        <w:spacing w:after="0" w:line="360" w:lineRule="auto"/>
        <w:ind w:firstLine="709"/>
        <w:jc w:val="both"/>
        <w:rPr>
          <w:rFonts w:ascii="Times New Roman" w:hAnsi="Times New Roman"/>
          <w:sz w:val="28"/>
          <w:szCs w:val="28"/>
        </w:rPr>
      </w:pPr>
      <w:r w:rsidRPr="000828C8">
        <w:rPr>
          <w:rFonts w:ascii="Times New Roman" w:hAnsi="Times New Roman"/>
          <w:sz w:val="28"/>
          <w:szCs w:val="28"/>
        </w:rPr>
        <w:t>Ребенку предъявляется пара слов из левого столбца, и его просят подобрать такое слово из нижних пяти справа, которое так же будет относиться к вер</w:t>
      </w:r>
      <w:r w:rsidRPr="000828C8">
        <w:rPr>
          <w:rFonts w:ascii="Times New Roman" w:hAnsi="Times New Roman"/>
          <w:sz w:val="28"/>
          <w:szCs w:val="28"/>
        </w:rPr>
        <w:softHyphen/>
        <w:t>хнему слову справа, как нижнее слово из левой части относится к своему верхнему (по аналогии).</w:t>
      </w:r>
    </w:p>
    <w:p w:rsidR="000828C8" w:rsidRPr="000828C8" w:rsidRDefault="000828C8" w:rsidP="00521E30">
      <w:pPr>
        <w:spacing w:after="0" w:line="360" w:lineRule="auto"/>
        <w:ind w:firstLine="709"/>
        <w:jc w:val="both"/>
        <w:rPr>
          <w:rFonts w:ascii="Times New Roman" w:hAnsi="Times New Roman"/>
          <w:sz w:val="28"/>
          <w:szCs w:val="28"/>
        </w:rPr>
      </w:pPr>
      <w:proofErr w:type="gramStart"/>
      <w:r w:rsidRPr="000828C8">
        <w:rPr>
          <w:rFonts w:ascii="Times New Roman" w:hAnsi="Times New Roman"/>
          <w:sz w:val="28"/>
          <w:szCs w:val="28"/>
        </w:rPr>
        <w:t>Оценивается возможность выявления отношений между верхним и нижним словами в левой части задания и подбора по аналогии с этим нижнего слова из правой части.</w:t>
      </w:r>
      <w:proofErr w:type="gramEnd"/>
      <w:r w:rsidRPr="000828C8">
        <w:rPr>
          <w:rFonts w:ascii="Times New Roman" w:hAnsi="Times New Roman"/>
          <w:sz w:val="28"/>
          <w:szCs w:val="28"/>
        </w:rPr>
        <w:t xml:space="preserve"> Может быть выявлено утомление при работе с вербально-логическим материалом.</w:t>
      </w:r>
    </w:p>
    <w:p w:rsidR="000828C8" w:rsidRPr="000828C8" w:rsidRDefault="000828C8" w:rsidP="00521E30">
      <w:pPr>
        <w:spacing w:after="0" w:line="360" w:lineRule="auto"/>
        <w:ind w:firstLine="709"/>
        <w:jc w:val="both"/>
        <w:rPr>
          <w:rFonts w:ascii="Times New Roman" w:hAnsi="Times New Roman"/>
          <w:sz w:val="28"/>
          <w:szCs w:val="28"/>
        </w:rPr>
      </w:pPr>
      <w:r w:rsidRPr="000828C8">
        <w:rPr>
          <w:rFonts w:ascii="Times New Roman" w:hAnsi="Times New Roman"/>
          <w:b/>
          <w:bCs/>
          <w:sz w:val="28"/>
          <w:szCs w:val="28"/>
        </w:rPr>
        <w:t>Возрастные и индивидуальные особенности использования</w:t>
      </w:r>
      <w:r w:rsidRPr="000828C8">
        <w:rPr>
          <w:rFonts w:ascii="Times New Roman" w:hAnsi="Times New Roman"/>
          <w:sz w:val="28"/>
          <w:szCs w:val="28"/>
        </w:rPr>
        <w:t>. Методика более адекватна для работы с д</w:t>
      </w:r>
      <w:r w:rsidR="00060773">
        <w:rPr>
          <w:rFonts w:ascii="Times New Roman" w:hAnsi="Times New Roman"/>
          <w:sz w:val="28"/>
          <w:szCs w:val="28"/>
        </w:rPr>
        <w:t xml:space="preserve">етьми с </w:t>
      </w:r>
      <w:proofErr w:type="spellStart"/>
      <w:r w:rsidR="00060773">
        <w:rPr>
          <w:rFonts w:ascii="Times New Roman" w:hAnsi="Times New Roman"/>
          <w:sz w:val="28"/>
          <w:szCs w:val="28"/>
        </w:rPr>
        <w:t>мнестическими</w:t>
      </w:r>
      <w:proofErr w:type="spellEnd"/>
      <w:r w:rsidR="00060773">
        <w:rPr>
          <w:rFonts w:ascii="Times New Roman" w:hAnsi="Times New Roman"/>
          <w:sz w:val="28"/>
          <w:szCs w:val="28"/>
        </w:rPr>
        <w:t xml:space="preserve"> трудностя</w:t>
      </w:r>
      <w:r w:rsidRPr="000828C8">
        <w:rPr>
          <w:rFonts w:ascii="Times New Roman" w:hAnsi="Times New Roman"/>
          <w:sz w:val="28"/>
          <w:szCs w:val="28"/>
        </w:rPr>
        <w:t>ми, чем предыдущая и может быть использована при работе с детьми 7-8-летнего возраста. Условно нормативным является правильное выполнение заданий в полном объеме (11-12 заданий, с выявлением существенных связей) с 10-летнего возраста.</w:t>
      </w:r>
    </w:p>
    <w:p w:rsidR="000828C8" w:rsidRPr="000828C8" w:rsidRDefault="000828C8" w:rsidP="00521E30">
      <w:pPr>
        <w:spacing w:after="0" w:line="360" w:lineRule="auto"/>
        <w:ind w:firstLine="709"/>
        <w:jc w:val="both"/>
        <w:rPr>
          <w:rFonts w:ascii="Times New Roman" w:hAnsi="Times New Roman"/>
          <w:sz w:val="28"/>
          <w:szCs w:val="28"/>
        </w:rPr>
      </w:pPr>
      <w:r w:rsidRPr="000828C8">
        <w:rPr>
          <w:rFonts w:ascii="Times New Roman" w:hAnsi="Times New Roman"/>
          <w:b/>
          <w:bCs/>
          <w:sz w:val="28"/>
          <w:szCs w:val="28"/>
        </w:rPr>
        <w:t>Анализируемые показатели:</w:t>
      </w:r>
    </w:p>
    <w:p w:rsidR="000828C8" w:rsidRPr="000828C8" w:rsidRDefault="000828C8" w:rsidP="00060773">
      <w:pPr>
        <w:pStyle w:val="a6"/>
        <w:numPr>
          <w:ilvl w:val="0"/>
          <w:numId w:val="28"/>
        </w:numPr>
        <w:spacing w:after="0" w:line="360" w:lineRule="auto"/>
        <w:jc w:val="both"/>
        <w:rPr>
          <w:rFonts w:ascii="Times New Roman" w:hAnsi="Times New Roman"/>
          <w:sz w:val="28"/>
          <w:szCs w:val="28"/>
        </w:rPr>
      </w:pPr>
      <w:r w:rsidRPr="000828C8">
        <w:rPr>
          <w:rFonts w:ascii="Times New Roman" w:hAnsi="Times New Roman"/>
          <w:sz w:val="28"/>
          <w:szCs w:val="28"/>
        </w:rPr>
        <w:t>возможность удержания инструкции и выполнения задания до конца;</w:t>
      </w:r>
    </w:p>
    <w:p w:rsidR="000828C8" w:rsidRPr="000828C8" w:rsidRDefault="000828C8" w:rsidP="00060773">
      <w:pPr>
        <w:pStyle w:val="a6"/>
        <w:numPr>
          <w:ilvl w:val="0"/>
          <w:numId w:val="28"/>
        </w:numPr>
        <w:spacing w:after="0" w:line="360" w:lineRule="auto"/>
        <w:jc w:val="both"/>
        <w:rPr>
          <w:rFonts w:ascii="Times New Roman" w:hAnsi="Times New Roman"/>
          <w:sz w:val="28"/>
          <w:szCs w:val="28"/>
        </w:rPr>
      </w:pPr>
      <w:r w:rsidRPr="000828C8">
        <w:rPr>
          <w:rFonts w:ascii="Times New Roman" w:hAnsi="Times New Roman"/>
          <w:sz w:val="28"/>
          <w:szCs w:val="28"/>
        </w:rPr>
        <w:t>доступность выполнения заданий по аналогии;</w:t>
      </w:r>
    </w:p>
    <w:p w:rsidR="000828C8" w:rsidRPr="000828C8" w:rsidRDefault="000828C8" w:rsidP="00060773">
      <w:pPr>
        <w:pStyle w:val="a6"/>
        <w:numPr>
          <w:ilvl w:val="0"/>
          <w:numId w:val="28"/>
        </w:numPr>
        <w:spacing w:after="0" w:line="360" w:lineRule="auto"/>
        <w:jc w:val="both"/>
        <w:rPr>
          <w:rFonts w:ascii="Times New Roman" w:hAnsi="Times New Roman"/>
          <w:sz w:val="28"/>
          <w:szCs w:val="28"/>
        </w:rPr>
      </w:pPr>
      <w:r w:rsidRPr="000828C8">
        <w:rPr>
          <w:rFonts w:ascii="Times New Roman" w:hAnsi="Times New Roman"/>
          <w:sz w:val="28"/>
          <w:szCs w:val="28"/>
        </w:rPr>
        <w:t>возможность анализа большого количества печатного (зрительного) ма</w:t>
      </w:r>
      <w:r w:rsidRPr="000828C8">
        <w:rPr>
          <w:rFonts w:ascii="Times New Roman" w:hAnsi="Times New Roman"/>
          <w:sz w:val="28"/>
          <w:szCs w:val="28"/>
        </w:rPr>
        <w:softHyphen/>
        <w:t>териала;</w:t>
      </w:r>
    </w:p>
    <w:p w:rsidR="000828C8" w:rsidRPr="000828C8" w:rsidRDefault="000828C8" w:rsidP="00060773">
      <w:pPr>
        <w:pStyle w:val="a6"/>
        <w:numPr>
          <w:ilvl w:val="0"/>
          <w:numId w:val="28"/>
        </w:numPr>
        <w:spacing w:after="0" w:line="360" w:lineRule="auto"/>
        <w:jc w:val="both"/>
        <w:rPr>
          <w:rFonts w:ascii="Times New Roman" w:hAnsi="Times New Roman"/>
          <w:sz w:val="28"/>
          <w:szCs w:val="28"/>
        </w:rPr>
      </w:pPr>
      <w:r w:rsidRPr="000828C8">
        <w:rPr>
          <w:rFonts w:ascii="Times New Roman" w:hAnsi="Times New Roman"/>
          <w:sz w:val="28"/>
          <w:szCs w:val="28"/>
        </w:rPr>
        <w:t>— стратегия выявления ребенком логических связей и отношений между понятиями;</w:t>
      </w:r>
    </w:p>
    <w:p w:rsidR="000828C8" w:rsidRPr="000828C8" w:rsidRDefault="000828C8" w:rsidP="00060773">
      <w:pPr>
        <w:pStyle w:val="a6"/>
        <w:numPr>
          <w:ilvl w:val="0"/>
          <w:numId w:val="28"/>
        </w:numPr>
        <w:spacing w:after="0" w:line="360" w:lineRule="auto"/>
        <w:jc w:val="both"/>
        <w:rPr>
          <w:rFonts w:ascii="Times New Roman" w:hAnsi="Times New Roman"/>
          <w:sz w:val="28"/>
          <w:szCs w:val="28"/>
        </w:rPr>
      </w:pPr>
      <w:r w:rsidRPr="000828C8">
        <w:rPr>
          <w:rFonts w:ascii="Times New Roman" w:hAnsi="Times New Roman"/>
          <w:sz w:val="28"/>
          <w:szCs w:val="28"/>
        </w:rPr>
        <w:t>— оценка характера обучаемости и объема необходимой помощи со сторо</w:t>
      </w:r>
      <w:r w:rsidRPr="000828C8">
        <w:rPr>
          <w:rFonts w:ascii="Times New Roman" w:hAnsi="Times New Roman"/>
          <w:sz w:val="28"/>
          <w:szCs w:val="28"/>
        </w:rPr>
        <w:softHyphen/>
        <w:t>ны взрослого.</w:t>
      </w:r>
    </w:p>
    <w:p w:rsidR="000828C8" w:rsidRDefault="00060773" w:rsidP="00060773">
      <w:pPr>
        <w:spacing w:after="0" w:line="360" w:lineRule="auto"/>
        <w:jc w:val="center"/>
        <w:rPr>
          <w:rFonts w:ascii="Times New Roman" w:hAnsi="Times New Roman"/>
          <w:sz w:val="28"/>
          <w:szCs w:val="28"/>
        </w:rPr>
      </w:pPr>
      <w:r>
        <w:rPr>
          <w:noProof/>
        </w:rPr>
        <w:lastRenderedPageBreak/>
        <w:drawing>
          <wp:inline distT="0" distB="0" distL="0" distR="0">
            <wp:extent cx="5136729" cy="6456459"/>
            <wp:effectExtent l="0" t="0" r="6985" b="1905"/>
            <wp:docPr id="17" name="Рисунок 17" descr="C:\Users\Людмила Вячеславовна\AppData\Local\Microsoft\Windows\Temporary Internet Files\Content.Word\17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Людмила Вячеславовна\AppData\Local\Microsoft\Windows\Temporary Internet Files\Content.Word\17 - копия.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140816" cy="6461597"/>
                    </a:xfrm>
                    <a:prstGeom prst="rect">
                      <a:avLst/>
                    </a:prstGeom>
                    <a:noFill/>
                    <a:ln>
                      <a:noFill/>
                    </a:ln>
                  </pic:spPr>
                </pic:pic>
              </a:graphicData>
            </a:graphic>
          </wp:inline>
        </w:drawing>
      </w:r>
    </w:p>
    <w:p w:rsidR="00060773" w:rsidRPr="000828C8" w:rsidRDefault="00060773" w:rsidP="00521E30">
      <w:pPr>
        <w:spacing w:after="0" w:line="360" w:lineRule="auto"/>
        <w:ind w:firstLine="709"/>
        <w:jc w:val="both"/>
        <w:rPr>
          <w:rFonts w:ascii="Times New Roman" w:hAnsi="Times New Roman"/>
          <w:sz w:val="28"/>
          <w:szCs w:val="28"/>
        </w:rPr>
      </w:pPr>
    </w:p>
    <w:p w:rsidR="000828C8" w:rsidRPr="000828C8" w:rsidRDefault="000828C8" w:rsidP="00060773">
      <w:pPr>
        <w:spacing w:after="0" w:line="360" w:lineRule="auto"/>
        <w:ind w:firstLine="709"/>
        <w:jc w:val="center"/>
        <w:rPr>
          <w:rFonts w:ascii="Times New Roman" w:hAnsi="Times New Roman"/>
          <w:sz w:val="28"/>
          <w:szCs w:val="28"/>
          <w:u w:val="single"/>
        </w:rPr>
      </w:pPr>
      <w:r w:rsidRPr="000828C8">
        <w:rPr>
          <w:rFonts w:ascii="Times New Roman" w:hAnsi="Times New Roman"/>
          <w:b/>
          <w:bCs/>
          <w:sz w:val="28"/>
          <w:szCs w:val="28"/>
          <w:u w:val="single"/>
        </w:rPr>
        <w:t>Простые неве</w:t>
      </w:r>
      <w:r w:rsidR="00060773">
        <w:rPr>
          <w:rFonts w:ascii="Times New Roman" w:hAnsi="Times New Roman"/>
          <w:b/>
          <w:bCs/>
          <w:sz w:val="28"/>
          <w:szCs w:val="28"/>
          <w:u w:val="single"/>
        </w:rPr>
        <w:t>рбальные аналогии</w:t>
      </w:r>
    </w:p>
    <w:p w:rsidR="000828C8" w:rsidRPr="000828C8" w:rsidRDefault="000828C8" w:rsidP="00521E30">
      <w:pPr>
        <w:spacing w:after="0" w:line="360" w:lineRule="auto"/>
        <w:ind w:firstLine="709"/>
        <w:jc w:val="both"/>
        <w:rPr>
          <w:rFonts w:ascii="Times New Roman" w:hAnsi="Times New Roman"/>
          <w:sz w:val="28"/>
          <w:szCs w:val="28"/>
        </w:rPr>
      </w:pPr>
      <w:r w:rsidRPr="000828C8">
        <w:rPr>
          <w:rFonts w:ascii="Times New Roman" w:hAnsi="Times New Roman"/>
          <w:sz w:val="28"/>
          <w:szCs w:val="28"/>
        </w:rPr>
        <w:t>С детьми, не владеющими навыками чте</w:t>
      </w:r>
      <w:r w:rsidR="00060773">
        <w:rPr>
          <w:rFonts w:ascii="Times New Roman" w:hAnsi="Times New Roman"/>
          <w:sz w:val="28"/>
          <w:szCs w:val="28"/>
        </w:rPr>
        <w:t>ния или не умеющими читать, воз</w:t>
      </w:r>
      <w:r w:rsidRPr="000828C8">
        <w:rPr>
          <w:rFonts w:ascii="Times New Roman" w:hAnsi="Times New Roman"/>
          <w:sz w:val="28"/>
          <w:szCs w:val="28"/>
        </w:rPr>
        <w:t>можность установления логических связей и отношений между понятиями (предметами) осуществляется с помощью анализа выполнения простых не</w:t>
      </w:r>
      <w:r w:rsidRPr="000828C8">
        <w:rPr>
          <w:rFonts w:ascii="Times New Roman" w:hAnsi="Times New Roman"/>
          <w:sz w:val="28"/>
          <w:szCs w:val="28"/>
        </w:rPr>
        <w:softHyphen/>
        <w:t>вербальных аналогий. При этом взрослый объясняет соотношение между предметами в левой части первого задания.</w:t>
      </w:r>
    </w:p>
    <w:p w:rsidR="000828C8" w:rsidRPr="000828C8" w:rsidRDefault="000828C8" w:rsidP="00521E30">
      <w:pPr>
        <w:spacing w:after="0" w:line="360" w:lineRule="auto"/>
        <w:ind w:firstLine="709"/>
        <w:jc w:val="both"/>
        <w:rPr>
          <w:rFonts w:ascii="Times New Roman" w:hAnsi="Times New Roman"/>
          <w:sz w:val="28"/>
          <w:szCs w:val="28"/>
        </w:rPr>
      </w:pPr>
      <w:r w:rsidRPr="000828C8">
        <w:rPr>
          <w:rFonts w:ascii="Times New Roman" w:hAnsi="Times New Roman"/>
          <w:sz w:val="28"/>
          <w:szCs w:val="28"/>
        </w:rPr>
        <w:lastRenderedPageBreak/>
        <w:t xml:space="preserve">Далее ребенку предлагается в соответствии с соотношением изображений </w:t>
      </w:r>
      <w:r w:rsidRPr="000828C8">
        <w:rPr>
          <w:rFonts w:ascii="Times New Roman" w:hAnsi="Times New Roman"/>
          <w:iCs/>
          <w:sz w:val="28"/>
          <w:szCs w:val="28"/>
        </w:rPr>
        <w:t>и</w:t>
      </w:r>
      <w:r w:rsidRPr="000828C8">
        <w:rPr>
          <w:rFonts w:ascii="Times New Roman" w:hAnsi="Times New Roman"/>
          <w:i/>
          <w:iCs/>
          <w:sz w:val="28"/>
          <w:szCs w:val="28"/>
        </w:rPr>
        <w:t xml:space="preserve"> </w:t>
      </w:r>
      <w:r w:rsidRPr="000828C8">
        <w:rPr>
          <w:rFonts w:ascii="Times New Roman" w:hAnsi="Times New Roman"/>
          <w:sz w:val="28"/>
          <w:szCs w:val="28"/>
        </w:rPr>
        <w:t>левой части рисунка по аналогии подобрать одно (единственно подходящее по аналогии с левой частью) изображение из нижней правой части рисунка.</w:t>
      </w:r>
    </w:p>
    <w:p w:rsidR="000828C8" w:rsidRPr="000828C8" w:rsidRDefault="000828C8" w:rsidP="00521E30">
      <w:pPr>
        <w:spacing w:after="0" w:line="360" w:lineRule="auto"/>
        <w:ind w:firstLine="709"/>
        <w:jc w:val="both"/>
        <w:rPr>
          <w:rFonts w:ascii="Times New Roman" w:hAnsi="Times New Roman"/>
          <w:sz w:val="28"/>
          <w:szCs w:val="28"/>
        </w:rPr>
      </w:pPr>
      <w:r w:rsidRPr="000828C8">
        <w:rPr>
          <w:rFonts w:ascii="Times New Roman" w:hAnsi="Times New Roman"/>
          <w:sz w:val="28"/>
          <w:szCs w:val="28"/>
        </w:rPr>
        <w:t>Затем предъявляется задание №2, совпадающее по своей смысловой струк</w:t>
      </w:r>
      <w:r w:rsidRPr="000828C8">
        <w:rPr>
          <w:rFonts w:ascii="Times New Roman" w:hAnsi="Times New Roman"/>
          <w:sz w:val="28"/>
          <w:szCs w:val="28"/>
        </w:rPr>
        <w:softHyphen/>
        <w:t>туре с первым заданием.</w:t>
      </w:r>
    </w:p>
    <w:p w:rsidR="000828C8" w:rsidRPr="000828C8" w:rsidRDefault="000828C8" w:rsidP="00521E30">
      <w:pPr>
        <w:spacing w:after="0" w:line="360" w:lineRule="auto"/>
        <w:ind w:firstLine="709"/>
        <w:jc w:val="both"/>
        <w:rPr>
          <w:rFonts w:ascii="Times New Roman" w:hAnsi="Times New Roman"/>
          <w:sz w:val="28"/>
          <w:szCs w:val="28"/>
        </w:rPr>
      </w:pPr>
      <w:r w:rsidRPr="000828C8">
        <w:rPr>
          <w:rFonts w:ascii="Times New Roman" w:hAnsi="Times New Roman"/>
          <w:sz w:val="28"/>
          <w:szCs w:val="28"/>
        </w:rPr>
        <w:t>На листе 20 аналогичные задания подаются в виде абстрактных изображе</w:t>
      </w:r>
      <w:r w:rsidRPr="000828C8">
        <w:rPr>
          <w:rFonts w:ascii="Times New Roman" w:hAnsi="Times New Roman"/>
          <w:sz w:val="28"/>
          <w:szCs w:val="28"/>
        </w:rPr>
        <w:softHyphen/>
        <w:t>ний, что более сложно.</w:t>
      </w:r>
    </w:p>
    <w:p w:rsidR="000828C8" w:rsidRPr="000828C8" w:rsidRDefault="000828C8" w:rsidP="00521E30">
      <w:pPr>
        <w:spacing w:after="0" w:line="360" w:lineRule="auto"/>
        <w:ind w:firstLine="709"/>
        <w:jc w:val="both"/>
        <w:rPr>
          <w:rFonts w:ascii="Times New Roman" w:hAnsi="Times New Roman"/>
          <w:sz w:val="28"/>
          <w:szCs w:val="28"/>
        </w:rPr>
      </w:pPr>
      <w:r w:rsidRPr="000828C8">
        <w:rPr>
          <w:rFonts w:ascii="Times New Roman" w:hAnsi="Times New Roman"/>
          <w:b/>
          <w:bCs/>
          <w:sz w:val="28"/>
          <w:szCs w:val="28"/>
        </w:rPr>
        <w:t>Возрастные особенности использования</w:t>
      </w:r>
      <w:r w:rsidRPr="000828C8">
        <w:rPr>
          <w:rFonts w:ascii="Times New Roman" w:hAnsi="Times New Roman"/>
          <w:sz w:val="28"/>
          <w:szCs w:val="28"/>
        </w:rPr>
        <w:t>. Методика используется для детей 4,5 - 6,5-летнего возраста. Выполнение заданий в полном объеме считается условно нормативным для детей, начи</w:t>
      </w:r>
      <w:r w:rsidRPr="000828C8">
        <w:rPr>
          <w:rFonts w:ascii="Times New Roman" w:hAnsi="Times New Roman"/>
          <w:sz w:val="28"/>
          <w:szCs w:val="28"/>
        </w:rPr>
        <w:softHyphen/>
        <w:t>ная с 6-ти лет.</w:t>
      </w:r>
    </w:p>
    <w:p w:rsidR="000828C8" w:rsidRPr="000828C8" w:rsidRDefault="000828C8" w:rsidP="00521E30">
      <w:pPr>
        <w:spacing w:after="0" w:line="360" w:lineRule="auto"/>
        <w:ind w:firstLine="709"/>
        <w:jc w:val="both"/>
        <w:rPr>
          <w:rFonts w:ascii="Times New Roman" w:hAnsi="Times New Roman"/>
          <w:sz w:val="28"/>
          <w:szCs w:val="28"/>
        </w:rPr>
      </w:pPr>
      <w:r w:rsidRPr="000828C8">
        <w:rPr>
          <w:rFonts w:ascii="Times New Roman" w:hAnsi="Times New Roman"/>
          <w:b/>
          <w:bCs/>
          <w:sz w:val="28"/>
          <w:szCs w:val="28"/>
        </w:rPr>
        <w:t>Анализируемые показатели:</w:t>
      </w:r>
    </w:p>
    <w:p w:rsidR="000828C8" w:rsidRPr="00060773" w:rsidRDefault="000828C8" w:rsidP="00060773">
      <w:pPr>
        <w:pStyle w:val="a6"/>
        <w:numPr>
          <w:ilvl w:val="0"/>
          <w:numId w:val="28"/>
        </w:numPr>
        <w:spacing w:after="0" w:line="360" w:lineRule="auto"/>
        <w:jc w:val="both"/>
        <w:rPr>
          <w:rFonts w:ascii="Times New Roman" w:hAnsi="Times New Roman"/>
          <w:sz w:val="28"/>
          <w:szCs w:val="28"/>
        </w:rPr>
      </w:pPr>
      <w:r w:rsidRPr="00060773">
        <w:rPr>
          <w:rFonts w:ascii="Times New Roman" w:hAnsi="Times New Roman"/>
          <w:sz w:val="28"/>
          <w:szCs w:val="28"/>
        </w:rPr>
        <w:t>возможность удержания инструкции и выполнения задания до конца;</w:t>
      </w:r>
    </w:p>
    <w:p w:rsidR="000828C8" w:rsidRPr="00060773" w:rsidRDefault="000828C8" w:rsidP="00060773">
      <w:pPr>
        <w:pStyle w:val="a6"/>
        <w:numPr>
          <w:ilvl w:val="0"/>
          <w:numId w:val="28"/>
        </w:numPr>
        <w:spacing w:after="0" w:line="360" w:lineRule="auto"/>
        <w:jc w:val="both"/>
        <w:rPr>
          <w:rFonts w:ascii="Times New Roman" w:hAnsi="Times New Roman"/>
          <w:sz w:val="28"/>
          <w:szCs w:val="28"/>
        </w:rPr>
      </w:pPr>
      <w:r w:rsidRPr="00060773">
        <w:rPr>
          <w:rFonts w:ascii="Times New Roman" w:hAnsi="Times New Roman"/>
          <w:sz w:val="28"/>
          <w:szCs w:val="28"/>
        </w:rPr>
        <w:t>доступность выполнения заданий по аналогии;</w:t>
      </w:r>
    </w:p>
    <w:p w:rsidR="000828C8" w:rsidRPr="00060773" w:rsidRDefault="000828C8" w:rsidP="00060773">
      <w:pPr>
        <w:pStyle w:val="a6"/>
        <w:numPr>
          <w:ilvl w:val="0"/>
          <w:numId w:val="28"/>
        </w:numPr>
        <w:spacing w:after="0" w:line="360" w:lineRule="auto"/>
        <w:jc w:val="both"/>
        <w:rPr>
          <w:rFonts w:ascii="Times New Roman" w:hAnsi="Times New Roman"/>
          <w:sz w:val="28"/>
          <w:szCs w:val="28"/>
        </w:rPr>
      </w:pPr>
      <w:r w:rsidRPr="00060773">
        <w:rPr>
          <w:rFonts w:ascii="Times New Roman" w:hAnsi="Times New Roman"/>
          <w:sz w:val="28"/>
          <w:szCs w:val="28"/>
        </w:rPr>
        <w:t>стратегия выявления ребенком логических связей и отношений между понятиями;</w:t>
      </w:r>
    </w:p>
    <w:p w:rsidR="000828C8" w:rsidRPr="00060773" w:rsidRDefault="000828C8" w:rsidP="00060773">
      <w:pPr>
        <w:pStyle w:val="a6"/>
        <w:numPr>
          <w:ilvl w:val="0"/>
          <w:numId w:val="28"/>
        </w:numPr>
        <w:spacing w:after="0" w:line="360" w:lineRule="auto"/>
        <w:jc w:val="both"/>
        <w:rPr>
          <w:rFonts w:ascii="Times New Roman" w:hAnsi="Times New Roman"/>
          <w:sz w:val="28"/>
          <w:szCs w:val="28"/>
        </w:rPr>
      </w:pPr>
      <w:r w:rsidRPr="00060773">
        <w:rPr>
          <w:rFonts w:ascii="Times New Roman" w:hAnsi="Times New Roman"/>
          <w:sz w:val="28"/>
          <w:szCs w:val="28"/>
        </w:rPr>
        <w:t>оценка характера обучаемости и объема необходимой помощи со сторо</w:t>
      </w:r>
      <w:r w:rsidRPr="00060773">
        <w:rPr>
          <w:rFonts w:ascii="Times New Roman" w:hAnsi="Times New Roman"/>
          <w:sz w:val="28"/>
          <w:szCs w:val="28"/>
        </w:rPr>
        <w:softHyphen/>
        <w:t>ны взрослого.</w:t>
      </w:r>
    </w:p>
    <w:p w:rsidR="000828C8" w:rsidRDefault="00211E85" w:rsidP="00211E85">
      <w:pPr>
        <w:spacing w:after="0" w:line="360" w:lineRule="auto"/>
        <w:jc w:val="center"/>
        <w:rPr>
          <w:rFonts w:ascii="Times New Roman" w:hAnsi="Times New Roman"/>
          <w:b/>
          <w:bCs/>
          <w:sz w:val="28"/>
          <w:szCs w:val="28"/>
          <w:u w:val="single"/>
        </w:rPr>
      </w:pPr>
      <w:r>
        <w:rPr>
          <w:noProof/>
        </w:rPr>
        <w:lastRenderedPageBreak/>
        <w:drawing>
          <wp:inline distT="0" distB="0" distL="0" distR="0">
            <wp:extent cx="5418077" cy="4412974"/>
            <wp:effectExtent l="0" t="0" r="0" b="6985"/>
            <wp:docPr id="18" name="Рисунок 18" descr="C:\Users\Людмила Вячеславовна\AppData\Local\Microsoft\Windows\Temporary Internet Files\Content.Word\18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Людмила Вячеславовна\AppData\Local\Microsoft\Windows\Temporary Internet Files\Content.Word\18 - копия.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421901" cy="4416088"/>
                    </a:xfrm>
                    <a:prstGeom prst="rect">
                      <a:avLst/>
                    </a:prstGeom>
                    <a:noFill/>
                    <a:ln>
                      <a:noFill/>
                    </a:ln>
                  </pic:spPr>
                </pic:pic>
              </a:graphicData>
            </a:graphic>
          </wp:inline>
        </w:drawing>
      </w:r>
    </w:p>
    <w:p w:rsidR="00060773" w:rsidRDefault="00211E85" w:rsidP="00211E85">
      <w:pPr>
        <w:spacing w:after="0" w:line="360" w:lineRule="auto"/>
        <w:jc w:val="center"/>
        <w:rPr>
          <w:rFonts w:ascii="Times New Roman" w:hAnsi="Times New Roman"/>
          <w:b/>
          <w:bCs/>
          <w:sz w:val="28"/>
          <w:szCs w:val="28"/>
          <w:u w:val="single"/>
        </w:rPr>
      </w:pPr>
      <w:r>
        <w:rPr>
          <w:noProof/>
        </w:rPr>
        <w:drawing>
          <wp:inline distT="0" distB="0" distL="0" distR="0">
            <wp:extent cx="5311471" cy="4340513"/>
            <wp:effectExtent l="0" t="0" r="3810" b="3175"/>
            <wp:docPr id="19" name="Рисунок 19" descr="C:\Users\Людмила Вячеславовна\AppData\Local\Microsoft\Windows\Temporary Internet Files\Content.Word\19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Людмила Вячеславовна\AppData\Local\Microsoft\Windows\Temporary Internet Files\Content.Word\19 - копия.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315221" cy="4343578"/>
                    </a:xfrm>
                    <a:prstGeom prst="rect">
                      <a:avLst/>
                    </a:prstGeom>
                    <a:noFill/>
                    <a:ln>
                      <a:noFill/>
                    </a:ln>
                  </pic:spPr>
                </pic:pic>
              </a:graphicData>
            </a:graphic>
          </wp:inline>
        </w:drawing>
      </w:r>
    </w:p>
    <w:p w:rsidR="00060773" w:rsidRDefault="00060773" w:rsidP="00521E30">
      <w:pPr>
        <w:spacing w:after="0" w:line="360" w:lineRule="auto"/>
        <w:ind w:firstLine="709"/>
        <w:jc w:val="both"/>
        <w:rPr>
          <w:rFonts w:ascii="Times New Roman" w:hAnsi="Times New Roman"/>
          <w:b/>
          <w:bCs/>
          <w:sz w:val="28"/>
          <w:szCs w:val="28"/>
          <w:u w:val="single"/>
        </w:rPr>
      </w:pPr>
    </w:p>
    <w:p w:rsidR="00211E85" w:rsidRPr="000828C8" w:rsidRDefault="00211E85" w:rsidP="00211E85">
      <w:pPr>
        <w:spacing w:after="0" w:line="360" w:lineRule="auto"/>
        <w:jc w:val="center"/>
        <w:rPr>
          <w:rFonts w:ascii="Times New Roman" w:hAnsi="Times New Roman"/>
          <w:b/>
          <w:bCs/>
          <w:sz w:val="28"/>
          <w:szCs w:val="28"/>
          <w:u w:val="single"/>
        </w:rPr>
      </w:pPr>
      <w:r>
        <w:rPr>
          <w:noProof/>
        </w:rPr>
        <w:lastRenderedPageBreak/>
        <w:drawing>
          <wp:inline distT="0" distB="0" distL="0" distR="0">
            <wp:extent cx="5963478" cy="3862752"/>
            <wp:effectExtent l="0" t="0" r="0" b="4445"/>
            <wp:docPr id="20" name="Рисунок 20" descr="C:\Users\Людмила Вячеславовна\AppData\Local\Microsoft\Windows\Temporary Internet Files\Content.Word\20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Людмила Вячеславовна\AppData\Local\Microsoft\Windows\Temporary Internet Files\Content.Word\20 - копия.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963351" cy="3862670"/>
                    </a:xfrm>
                    <a:prstGeom prst="rect">
                      <a:avLst/>
                    </a:prstGeom>
                    <a:noFill/>
                    <a:ln>
                      <a:noFill/>
                    </a:ln>
                  </pic:spPr>
                </pic:pic>
              </a:graphicData>
            </a:graphic>
          </wp:inline>
        </w:drawing>
      </w:r>
    </w:p>
    <w:p w:rsidR="00211E85" w:rsidRDefault="00211E85" w:rsidP="00521E30">
      <w:pPr>
        <w:spacing w:after="0" w:line="360" w:lineRule="auto"/>
        <w:ind w:firstLine="709"/>
        <w:jc w:val="both"/>
        <w:rPr>
          <w:rFonts w:ascii="Times New Roman" w:hAnsi="Times New Roman"/>
          <w:b/>
          <w:bCs/>
          <w:sz w:val="28"/>
          <w:szCs w:val="28"/>
          <w:u w:val="single"/>
        </w:rPr>
      </w:pPr>
    </w:p>
    <w:p w:rsidR="000828C8" w:rsidRPr="000828C8" w:rsidRDefault="000828C8" w:rsidP="00211E85">
      <w:pPr>
        <w:spacing w:after="0" w:line="360" w:lineRule="auto"/>
        <w:ind w:firstLine="709"/>
        <w:jc w:val="center"/>
        <w:rPr>
          <w:rFonts w:ascii="Times New Roman" w:hAnsi="Times New Roman"/>
          <w:sz w:val="28"/>
          <w:szCs w:val="28"/>
          <w:u w:val="single"/>
        </w:rPr>
      </w:pPr>
      <w:r w:rsidRPr="000828C8">
        <w:rPr>
          <w:rFonts w:ascii="Times New Roman" w:hAnsi="Times New Roman"/>
          <w:b/>
          <w:bCs/>
          <w:sz w:val="28"/>
          <w:szCs w:val="28"/>
          <w:u w:val="single"/>
        </w:rPr>
        <w:t xml:space="preserve">Выделение двух </w:t>
      </w:r>
      <w:r w:rsidR="00211E85">
        <w:rPr>
          <w:rFonts w:ascii="Times New Roman" w:hAnsi="Times New Roman"/>
          <w:b/>
          <w:bCs/>
          <w:sz w:val="28"/>
          <w:szCs w:val="28"/>
          <w:u w:val="single"/>
        </w:rPr>
        <w:t>существенных признаков</w:t>
      </w:r>
    </w:p>
    <w:p w:rsidR="000828C8" w:rsidRPr="000828C8" w:rsidRDefault="000828C8" w:rsidP="00521E30">
      <w:pPr>
        <w:spacing w:after="0" w:line="360" w:lineRule="auto"/>
        <w:ind w:firstLine="709"/>
        <w:jc w:val="both"/>
        <w:rPr>
          <w:rFonts w:ascii="Times New Roman" w:hAnsi="Times New Roman"/>
          <w:sz w:val="28"/>
          <w:szCs w:val="28"/>
        </w:rPr>
      </w:pPr>
      <w:r w:rsidRPr="000828C8">
        <w:rPr>
          <w:rFonts w:ascii="Times New Roman" w:hAnsi="Times New Roman"/>
          <w:sz w:val="28"/>
          <w:szCs w:val="28"/>
        </w:rPr>
        <w:t>Выявляется способность выделения самых существенных признаков предме</w:t>
      </w:r>
      <w:r w:rsidRPr="000828C8">
        <w:rPr>
          <w:rFonts w:ascii="Times New Roman" w:hAnsi="Times New Roman"/>
          <w:sz w:val="28"/>
          <w:szCs w:val="28"/>
        </w:rPr>
        <w:softHyphen/>
        <w:t xml:space="preserve">тов и явлений и отличия их </w:t>
      </w:r>
      <w:proofErr w:type="gramStart"/>
      <w:r w:rsidRPr="000828C8">
        <w:rPr>
          <w:rFonts w:ascii="Times New Roman" w:hAnsi="Times New Roman"/>
          <w:sz w:val="28"/>
          <w:szCs w:val="28"/>
        </w:rPr>
        <w:t>от</w:t>
      </w:r>
      <w:proofErr w:type="gramEnd"/>
      <w:r w:rsidRPr="000828C8">
        <w:rPr>
          <w:rFonts w:ascii="Times New Roman" w:hAnsi="Times New Roman"/>
          <w:sz w:val="28"/>
          <w:szCs w:val="28"/>
        </w:rPr>
        <w:t xml:space="preserve"> несущественных (второстепенных). Методика позволяет также оценить последовательность рассуждений ребенка.</w:t>
      </w:r>
    </w:p>
    <w:p w:rsidR="000828C8" w:rsidRPr="000828C8" w:rsidRDefault="000828C8" w:rsidP="00521E30">
      <w:pPr>
        <w:spacing w:after="0" w:line="360" w:lineRule="auto"/>
        <w:ind w:firstLine="709"/>
        <w:jc w:val="both"/>
        <w:rPr>
          <w:rFonts w:ascii="Times New Roman" w:hAnsi="Times New Roman"/>
          <w:sz w:val="28"/>
          <w:szCs w:val="28"/>
        </w:rPr>
      </w:pPr>
      <w:r w:rsidRPr="000828C8">
        <w:rPr>
          <w:rFonts w:ascii="Times New Roman" w:hAnsi="Times New Roman"/>
          <w:sz w:val="28"/>
          <w:szCs w:val="28"/>
        </w:rPr>
        <w:t>Подбор заданий выстроен в порядке усложнения — по мере увеличения но</w:t>
      </w:r>
      <w:r w:rsidRPr="000828C8">
        <w:rPr>
          <w:rFonts w:ascii="Times New Roman" w:hAnsi="Times New Roman"/>
          <w:sz w:val="28"/>
          <w:szCs w:val="28"/>
        </w:rPr>
        <w:softHyphen/>
        <w:t>мера задания.</w:t>
      </w:r>
    </w:p>
    <w:p w:rsidR="000828C8" w:rsidRPr="000828C8" w:rsidRDefault="000828C8" w:rsidP="00521E30">
      <w:pPr>
        <w:spacing w:after="0" w:line="360" w:lineRule="auto"/>
        <w:ind w:firstLine="709"/>
        <w:jc w:val="both"/>
        <w:rPr>
          <w:rFonts w:ascii="Times New Roman" w:hAnsi="Times New Roman"/>
          <w:sz w:val="28"/>
          <w:szCs w:val="28"/>
        </w:rPr>
      </w:pPr>
      <w:r w:rsidRPr="000828C8">
        <w:rPr>
          <w:rFonts w:ascii="Times New Roman" w:hAnsi="Times New Roman"/>
          <w:sz w:val="28"/>
          <w:szCs w:val="28"/>
        </w:rPr>
        <w:t>Методика предъявляется детям со сформированным навыком чтения (осмыс</w:t>
      </w:r>
      <w:r w:rsidRPr="000828C8">
        <w:rPr>
          <w:rFonts w:ascii="Times New Roman" w:hAnsi="Times New Roman"/>
          <w:sz w:val="28"/>
          <w:szCs w:val="28"/>
        </w:rPr>
        <w:softHyphen/>
        <w:t>ленное чтение). При условии достаточног</w:t>
      </w:r>
      <w:r w:rsidR="00211E85">
        <w:rPr>
          <w:rFonts w:ascii="Times New Roman" w:hAnsi="Times New Roman"/>
          <w:sz w:val="28"/>
          <w:szCs w:val="28"/>
        </w:rPr>
        <w:t>о объема слухоречевой памяти за</w:t>
      </w:r>
      <w:r w:rsidRPr="000828C8">
        <w:rPr>
          <w:rFonts w:ascii="Times New Roman" w:hAnsi="Times New Roman"/>
          <w:sz w:val="28"/>
          <w:szCs w:val="28"/>
        </w:rPr>
        <w:t>дание может быть предъявлено ребенку на слух.</w:t>
      </w:r>
    </w:p>
    <w:p w:rsidR="000828C8" w:rsidRPr="000828C8" w:rsidRDefault="000828C8" w:rsidP="00521E30">
      <w:pPr>
        <w:spacing w:after="0" w:line="360" w:lineRule="auto"/>
        <w:ind w:firstLine="709"/>
        <w:jc w:val="both"/>
        <w:rPr>
          <w:rFonts w:ascii="Times New Roman" w:hAnsi="Times New Roman"/>
          <w:sz w:val="28"/>
          <w:szCs w:val="28"/>
        </w:rPr>
      </w:pPr>
      <w:r w:rsidRPr="000828C8">
        <w:rPr>
          <w:rFonts w:ascii="Times New Roman" w:hAnsi="Times New Roman"/>
          <w:sz w:val="28"/>
          <w:szCs w:val="28"/>
        </w:rPr>
        <w:t>Выделенные задания представляют собой вариант наглядной помощи. Вы</w:t>
      </w:r>
      <w:r w:rsidRPr="000828C8">
        <w:rPr>
          <w:rFonts w:ascii="Times New Roman" w:hAnsi="Times New Roman"/>
          <w:sz w:val="28"/>
          <w:szCs w:val="28"/>
        </w:rPr>
        <w:softHyphen/>
        <w:t>полнение этих заданий можно рассматривать как вариант обучения. В этом случае возможен анализ обучаемости ребенка.</w:t>
      </w:r>
    </w:p>
    <w:p w:rsidR="000828C8" w:rsidRPr="000828C8" w:rsidRDefault="000828C8" w:rsidP="00521E30">
      <w:pPr>
        <w:spacing w:after="0" w:line="360" w:lineRule="auto"/>
        <w:ind w:firstLine="709"/>
        <w:jc w:val="both"/>
        <w:rPr>
          <w:rFonts w:ascii="Times New Roman" w:hAnsi="Times New Roman"/>
          <w:sz w:val="28"/>
          <w:szCs w:val="28"/>
        </w:rPr>
      </w:pPr>
      <w:r w:rsidRPr="000828C8">
        <w:rPr>
          <w:rFonts w:ascii="Times New Roman" w:hAnsi="Times New Roman"/>
          <w:sz w:val="28"/>
          <w:szCs w:val="28"/>
        </w:rPr>
        <w:t>Ребенка просят выбрать только два слова из пяти, расположенных ниже, обозначающих неотъемлемые признаки перво</w:t>
      </w:r>
      <w:r w:rsidR="00211E85">
        <w:rPr>
          <w:rFonts w:ascii="Times New Roman" w:hAnsi="Times New Roman"/>
          <w:sz w:val="28"/>
          <w:szCs w:val="28"/>
        </w:rPr>
        <w:t>го слова, т.е. то, без чего дан</w:t>
      </w:r>
      <w:r w:rsidRPr="000828C8">
        <w:rPr>
          <w:rFonts w:ascii="Times New Roman" w:hAnsi="Times New Roman"/>
          <w:sz w:val="28"/>
          <w:szCs w:val="28"/>
        </w:rPr>
        <w:t>ное понятие не существует.</w:t>
      </w:r>
    </w:p>
    <w:p w:rsidR="000828C8" w:rsidRPr="000828C8" w:rsidRDefault="000828C8" w:rsidP="00521E30">
      <w:pPr>
        <w:spacing w:after="0" w:line="360" w:lineRule="auto"/>
        <w:ind w:firstLine="709"/>
        <w:jc w:val="both"/>
        <w:rPr>
          <w:rFonts w:ascii="Times New Roman" w:hAnsi="Times New Roman"/>
          <w:sz w:val="28"/>
          <w:szCs w:val="28"/>
        </w:rPr>
      </w:pPr>
      <w:r w:rsidRPr="000828C8">
        <w:rPr>
          <w:rFonts w:ascii="Times New Roman" w:hAnsi="Times New Roman"/>
          <w:sz w:val="28"/>
          <w:szCs w:val="28"/>
        </w:rPr>
        <w:lastRenderedPageBreak/>
        <w:t>Оценивается не только правильность выполнения, но и умение самостоятель</w:t>
      </w:r>
      <w:r w:rsidRPr="000828C8">
        <w:rPr>
          <w:rFonts w:ascii="Times New Roman" w:hAnsi="Times New Roman"/>
          <w:sz w:val="28"/>
          <w:szCs w:val="28"/>
        </w:rPr>
        <w:softHyphen/>
        <w:t xml:space="preserve">но выбирать решение, произвольно сохранять способ анализа, отмечаются типичные ошибки, в </w:t>
      </w:r>
      <w:proofErr w:type="spellStart"/>
      <w:r w:rsidRPr="000828C8">
        <w:rPr>
          <w:rFonts w:ascii="Times New Roman" w:hAnsi="Times New Roman"/>
          <w:sz w:val="28"/>
          <w:szCs w:val="28"/>
        </w:rPr>
        <w:t>т.ч</w:t>
      </w:r>
      <w:proofErr w:type="spellEnd"/>
      <w:r w:rsidRPr="000828C8">
        <w:rPr>
          <w:rFonts w:ascii="Times New Roman" w:hAnsi="Times New Roman"/>
          <w:sz w:val="28"/>
          <w:szCs w:val="28"/>
        </w:rPr>
        <w:t>. выбор большего или меньшего количества слов и т.п.</w:t>
      </w:r>
    </w:p>
    <w:p w:rsidR="000828C8" w:rsidRPr="000828C8" w:rsidRDefault="000828C8" w:rsidP="00521E30">
      <w:pPr>
        <w:spacing w:after="0" w:line="360" w:lineRule="auto"/>
        <w:ind w:firstLine="709"/>
        <w:jc w:val="both"/>
        <w:rPr>
          <w:rFonts w:ascii="Times New Roman" w:hAnsi="Times New Roman"/>
          <w:sz w:val="28"/>
          <w:szCs w:val="28"/>
        </w:rPr>
      </w:pPr>
      <w:r w:rsidRPr="000828C8">
        <w:rPr>
          <w:rFonts w:ascii="Times New Roman" w:hAnsi="Times New Roman"/>
          <w:b/>
          <w:sz w:val="28"/>
          <w:szCs w:val="28"/>
        </w:rPr>
        <w:t>Примечание.</w:t>
      </w:r>
      <w:r w:rsidRPr="000828C8">
        <w:rPr>
          <w:rFonts w:ascii="Times New Roman" w:hAnsi="Times New Roman"/>
          <w:sz w:val="28"/>
          <w:szCs w:val="28"/>
        </w:rPr>
        <w:t xml:space="preserve"> Задание считается </w:t>
      </w:r>
      <w:r w:rsidRPr="000828C8">
        <w:rPr>
          <w:rFonts w:ascii="Times New Roman" w:hAnsi="Times New Roman"/>
          <w:i/>
          <w:iCs/>
          <w:sz w:val="28"/>
          <w:szCs w:val="28"/>
        </w:rPr>
        <w:t xml:space="preserve">частично выполненным, </w:t>
      </w:r>
      <w:r w:rsidRPr="000828C8">
        <w:rPr>
          <w:rFonts w:ascii="Times New Roman" w:hAnsi="Times New Roman"/>
          <w:sz w:val="28"/>
          <w:szCs w:val="28"/>
        </w:rPr>
        <w:t>если ребенок вы</w:t>
      </w:r>
      <w:r w:rsidRPr="000828C8">
        <w:rPr>
          <w:rFonts w:ascii="Times New Roman" w:hAnsi="Times New Roman"/>
          <w:sz w:val="28"/>
          <w:szCs w:val="28"/>
        </w:rPr>
        <w:softHyphen/>
        <w:t xml:space="preserve">деляет один из существенных признаков; </w:t>
      </w:r>
      <w:r w:rsidRPr="000828C8">
        <w:rPr>
          <w:rFonts w:ascii="Times New Roman" w:hAnsi="Times New Roman"/>
          <w:i/>
          <w:iCs/>
          <w:sz w:val="28"/>
          <w:szCs w:val="28"/>
        </w:rPr>
        <w:t xml:space="preserve">полностью выполненным, </w:t>
      </w:r>
      <w:r w:rsidRPr="000828C8">
        <w:rPr>
          <w:rFonts w:ascii="Times New Roman" w:hAnsi="Times New Roman"/>
          <w:sz w:val="28"/>
          <w:szCs w:val="28"/>
        </w:rPr>
        <w:t>если правильно выделены оба существенных признака.</w:t>
      </w:r>
    </w:p>
    <w:p w:rsidR="000828C8" w:rsidRPr="000828C8" w:rsidRDefault="000828C8" w:rsidP="00521E30">
      <w:pPr>
        <w:spacing w:after="0" w:line="360" w:lineRule="auto"/>
        <w:ind w:firstLine="709"/>
        <w:jc w:val="both"/>
        <w:rPr>
          <w:rFonts w:ascii="Times New Roman" w:hAnsi="Times New Roman"/>
          <w:sz w:val="28"/>
          <w:szCs w:val="28"/>
        </w:rPr>
      </w:pPr>
      <w:r w:rsidRPr="000828C8">
        <w:rPr>
          <w:rFonts w:ascii="Times New Roman" w:hAnsi="Times New Roman"/>
          <w:b/>
          <w:bCs/>
          <w:sz w:val="28"/>
          <w:szCs w:val="28"/>
        </w:rPr>
        <w:t>Возрастные особенности использования</w:t>
      </w:r>
      <w:r w:rsidRPr="000828C8">
        <w:rPr>
          <w:rFonts w:ascii="Times New Roman" w:hAnsi="Times New Roman"/>
          <w:sz w:val="28"/>
          <w:szCs w:val="28"/>
        </w:rPr>
        <w:t>. Задания доступны и могут быть использованы с 7-7,5-летнего возраста. В полном объеме (13-15 правильно выполненных заданий) условно норматив</w:t>
      </w:r>
      <w:r w:rsidRPr="000828C8">
        <w:rPr>
          <w:rFonts w:ascii="Times New Roman" w:hAnsi="Times New Roman"/>
          <w:sz w:val="28"/>
          <w:szCs w:val="28"/>
        </w:rPr>
        <w:softHyphen/>
        <w:t>ным является выполнение заданий к 10-11-ти годам.</w:t>
      </w:r>
    </w:p>
    <w:p w:rsidR="000828C8" w:rsidRPr="000828C8" w:rsidRDefault="000828C8" w:rsidP="00521E30">
      <w:pPr>
        <w:spacing w:after="0" w:line="360" w:lineRule="auto"/>
        <w:ind w:firstLine="709"/>
        <w:jc w:val="both"/>
        <w:rPr>
          <w:rFonts w:ascii="Times New Roman" w:hAnsi="Times New Roman"/>
          <w:sz w:val="28"/>
          <w:szCs w:val="28"/>
        </w:rPr>
      </w:pPr>
      <w:r w:rsidRPr="000828C8">
        <w:rPr>
          <w:rFonts w:ascii="Times New Roman" w:hAnsi="Times New Roman"/>
          <w:b/>
          <w:bCs/>
          <w:sz w:val="28"/>
          <w:szCs w:val="28"/>
        </w:rPr>
        <w:t>Анализируемые показатели:</w:t>
      </w:r>
    </w:p>
    <w:p w:rsidR="000828C8" w:rsidRPr="000828C8" w:rsidRDefault="000828C8" w:rsidP="00211E85">
      <w:pPr>
        <w:pStyle w:val="a6"/>
        <w:numPr>
          <w:ilvl w:val="0"/>
          <w:numId w:val="28"/>
        </w:numPr>
        <w:spacing w:after="0" w:line="360" w:lineRule="auto"/>
        <w:jc w:val="both"/>
        <w:rPr>
          <w:rFonts w:ascii="Times New Roman" w:hAnsi="Times New Roman"/>
          <w:sz w:val="28"/>
          <w:szCs w:val="28"/>
        </w:rPr>
      </w:pPr>
      <w:r w:rsidRPr="000828C8">
        <w:rPr>
          <w:rFonts w:ascii="Times New Roman" w:hAnsi="Times New Roman"/>
          <w:sz w:val="28"/>
          <w:szCs w:val="28"/>
        </w:rPr>
        <w:t>характер деятельности (целенаправленность, хаотичность и т.п.);</w:t>
      </w:r>
    </w:p>
    <w:p w:rsidR="000828C8" w:rsidRPr="000828C8" w:rsidRDefault="000828C8" w:rsidP="00211E85">
      <w:pPr>
        <w:pStyle w:val="a6"/>
        <w:numPr>
          <w:ilvl w:val="0"/>
          <w:numId w:val="28"/>
        </w:numPr>
        <w:spacing w:after="0" w:line="360" w:lineRule="auto"/>
        <w:jc w:val="both"/>
        <w:rPr>
          <w:rFonts w:ascii="Times New Roman" w:hAnsi="Times New Roman"/>
          <w:sz w:val="28"/>
          <w:szCs w:val="28"/>
        </w:rPr>
      </w:pPr>
      <w:r w:rsidRPr="000828C8">
        <w:rPr>
          <w:rFonts w:ascii="Times New Roman" w:hAnsi="Times New Roman"/>
          <w:sz w:val="28"/>
          <w:szCs w:val="28"/>
        </w:rPr>
        <w:t>доступность выполнения задания;</w:t>
      </w:r>
    </w:p>
    <w:p w:rsidR="000828C8" w:rsidRPr="000828C8" w:rsidRDefault="000828C8" w:rsidP="00211E85">
      <w:pPr>
        <w:pStyle w:val="a6"/>
        <w:numPr>
          <w:ilvl w:val="0"/>
          <w:numId w:val="28"/>
        </w:numPr>
        <w:spacing w:after="0" w:line="360" w:lineRule="auto"/>
        <w:jc w:val="both"/>
        <w:rPr>
          <w:rFonts w:ascii="Times New Roman" w:hAnsi="Times New Roman"/>
          <w:sz w:val="28"/>
          <w:szCs w:val="28"/>
        </w:rPr>
      </w:pPr>
      <w:r w:rsidRPr="000828C8">
        <w:rPr>
          <w:rFonts w:ascii="Times New Roman" w:hAnsi="Times New Roman"/>
          <w:sz w:val="28"/>
          <w:szCs w:val="28"/>
        </w:rPr>
        <w:t>характер ошибок при выделении признаков;</w:t>
      </w:r>
    </w:p>
    <w:p w:rsidR="000828C8" w:rsidRPr="000828C8" w:rsidRDefault="000828C8" w:rsidP="00211E85">
      <w:pPr>
        <w:pStyle w:val="a6"/>
        <w:numPr>
          <w:ilvl w:val="0"/>
          <w:numId w:val="28"/>
        </w:numPr>
        <w:spacing w:after="0" w:line="360" w:lineRule="auto"/>
        <w:jc w:val="both"/>
        <w:rPr>
          <w:rFonts w:ascii="Times New Roman" w:hAnsi="Times New Roman"/>
          <w:sz w:val="28"/>
          <w:szCs w:val="28"/>
        </w:rPr>
      </w:pPr>
      <w:r w:rsidRPr="000828C8">
        <w:rPr>
          <w:rFonts w:ascii="Times New Roman" w:hAnsi="Times New Roman"/>
          <w:sz w:val="28"/>
          <w:szCs w:val="28"/>
        </w:rPr>
        <w:t>характер рассуждений ребенка;</w:t>
      </w:r>
    </w:p>
    <w:p w:rsidR="000828C8" w:rsidRPr="000828C8" w:rsidRDefault="000828C8" w:rsidP="00211E85">
      <w:pPr>
        <w:pStyle w:val="a6"/>
        <w:numPr>
          <w:ilvl w:val="0"/>
          <w:numId w:val="28"/>
        </w:numPr>
        <w:spacing w:after="0" w:line="360" w:lineRule="auto"/>
        <w:jc w:val="both"/>
        <w:rPr>
          <w:rFonts w:ascii="Times New Roman" w:hAnsi="Times New Roman"/>
          <w:sz w:val="28"/>
          <w:szCs w:val="28"/>
        </w:rPr>
      </w:pPr>
      <w:r w:rsidRPr="000828C8">
        <w:rPr>
          <w:rFonts w:ascii="Times New Roman" w:hAnsi="Times New Roman"/>
          <w:sz w:val="28"/>
          <w:szCs w:val="28"/>
        </w:rPr>
        <w:t>объем и характер необходимой помощи со стороны взрослого.</w:t>
      </w:r>
    </w:p>
    <w:p w:rsidR="000828C8" w:rsidRDefault="00414FCB" w:rsidP="00414FCB">
      <w:pPr>
        <w:spacing w:after="0" w:line="360" w:lineRule="auto"/>
        <w:jc w:val="center"/>
        <w:rPr>
          <w:rFonts w:ascii="Times New Roman" w:hAnsi="Times New Roman"/>
          <w:b/>
          <w:bCs/>
          <w:sz w:val="28"/>
          <w:szCs w:val="28"/>
        </w:rPr>
      </w:pPr>
      <w:r>
        <w:rPr>
          <w:noProof/>
        </w:rPr>
        <w:lastRenderedPageBreak/>
        <w:drawing>
          <wp:inline distT="0" distB="0" distL="0" distR="0">
            <wp:extent cx="4908069" cy="6830170"/>
            <wp:effectExtent l="0" t="0" r="6985" b="8890"/>
            <wp:docPr id="21" name="Рисунок 21" descr="C:\Users\Людмила Вячеславовна\AppData\Local\Microsoft\Windows\Temporary Internet Files\Content.Word\21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Людмила Вячеславовна\AppData\Local\Microsoft\Windows\Temporary Internet Files\Content.Word\21 - копия.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916533" cy="6841949"/>
                    </a:xfrm>
                    <a:prstGeom prst="rect">
                      <a:avLst/>
                    </a:prstGeom>
                    <a:noFill/>
                    <a:ln>
                      <a:noFill/>
                    </a:ln>
                  </pic:spPr>
                </pic:pic>
              </a:graphicData>
            </a:graphic>
          </wp:inline>
        </w:drawing>
      </w:r>
    </w:p>
    <w:p w:rsidR="00211E85" w:rsidRPr="000828C8" w:rsidRDefault="00211E85" w:rsidP="00521E30">
      <w:pPr>
        <w:spacing w:after="0" w:line="360" w:lineRule="auto"/>
        <w:ind w:firstLine="709"/>
        <w:jc w:val="both"/>
        <w:rPr>
          <w:rFonts w:ascii="Times New Roman" w:hAnsi="Times New Roman"/>
          <w:b/>
          <w:bCs/>
          <w:sz w:val="28"/>
          <w:szCs w:val="28"/>
        </w:rPr>
      </w:pPr>
    </w:p>
    <w:p w:rsidR="000828C8" w:rsidRPr="000828C8" w:rsidRDefault="00414FCB" w:rsidP="00414FCB">
      <w:pPr>
        <w:spacing w:after="0" w:line="360" w:lineRule="auto"/>
        <w:ind w:firstLine="709"/>
        <w:jc w:val="center"/>
        <w:rPr>
          <w:rFonts w:ascii="Times New Roman" w:hAnsi="Times New Roman"/>
          <w:sz w:val="28"/>
          <w:szCs w:val="28"/>
          <w:u w:val="single"/>
        </w:rPr>
      </w:pPr>
      <w:r>
        <w:rPr>
          <w:rFonts w:ascii="Times New Roman" w:hAnsi="Times New Roman"/>
          <w:b/>
          <w:bCs/>
          <w:sz w:val="28"/>
          <w:szCs w:val="28"/>
          <w:u w:val="single"/>
        </w:rPr>
        <w:t>Исключение понятий</w:t>
      </w:r>
    </w:p>
    <w:p w:rsidR="000828C8" w:rsidRPr="000828C8" w:rsidRDefault="000828C8" w:rsidP="00521E30">
      <w:pPr>
        <w:spacing w:after="0" w:line="360" w:lineRule="auto"/>
        <w:ind w:firstLine="709"/>
        <w:jc w:val="both"/>
        <w:rPr>
          <w:rFonts w:ascii="Times New Roman" w:hAnsi="Times New Roman"/>
          <w:sz w:val="28"/>
          <w:szCs w:val="28"/>
        </w:rPr>
      </w:pPr>
      <w:r w:rsidRPr="000828C8">
        <w:rPr>
          <w:rFonts w:ascii="Times New Roman" w:hAnsi="Times New Roman"/>
          <w:sz w:val="28"/>
          <w:szCs w:val="28"/>
        </w:rPr>
        <w:t>Данная методика представлена в двух вариантах: исключение «неподходя</w:t>
      </w:r>
      <w:r w:rsidRPr="000828C8">
        <w:rPr>
          <w:rFonts w:ascii="Times New Roman" w:hAnsi="Times New Roman"/>
          <w:sz w:val="28"/>
          <w:szCs w:val="28"/>
        </w:rPr>
        <w:softHyphen/>
        <w:t>щего» п</w:t>
      </w:r>
      <w:r w:rsidR="00414FCB">
        <w:rPr>
          <w:rFonts w:ascii="Times New Roman" w:hAnsi="Times New Roman"/>
          <w:sz w:val="28"/>
          <w:szCs w:val="28"/>
        </w:rPr>
        <w:t>онятия из 4-х и из 5-ти слов</w:t>
      </w:r>
      <w:r w:rsidRPr="000828C8">
        <w:rPr>
          <w:rFonts w:ascii="Times New Roman" w:hAnsi="Times New Roman"/>
          <w:sz w:val="28"/>
          <w:szCs w:val="28"/>
        </w:rPr>
        <w:t>. Д</w:t>
      </w:r>
      <w:r w:rsidR="00414FCB">
        <w:rPr>
          <w:rFonts w:ascii="Times New Roman" w:hAnsi="Times New Roman"/>
          <w:sz w:val="28"/>
          <w:szCs w:val="28"/>
        </w:rPr>
        <w:t>анные, полученные при исследова</w:t>
      </w:r>
      <w:r w:rsidRPr="000828C8">
        <w:rPr>
          <w:rFonts w:ascii="Times New Roman" w:hAnsi="Times New Roman"/>
          <w:sz w:val="28"/>
          <w:szCs w:val="28"/>
        </w:rPr>
        <w:t>нии по этой методике, позволяют судить об уровне обобщающих операций ребенка, возможности отвлечения, способности его выделять существенные признаки предметов или явлений и на э</w:t>
      </w:r>
      <w:r w:rsidR="00414FCB">
        <w:rPr>
          <w:rFonts w:ascii="Times New Roman" w:hAnsi="Times New Roman"/>
          <w:sz w:val="28"/>
          <w:szCs w:val="28"/>
        </w:rPr>
        <w:t>той основе производить необходи</w:t>
      </w:r>
      <w:r w:rsidRPr="000828C8">
        <w:rPr>
          <w:rFonts w:ascii="Times New Roman" w:hAnsi="Times New Roman"/>
          <w:sz w:val="28"/>
          <w:szCs w:val="28"/>
        </w:rPr>
        <w:t>мые суждения.</w:t>
      </w:r>
    </w:p>
    <w:p w:rsidR="000828C8" w:rsidRPr="000828C8" w:rsidRDefault="000828C8" w:rsidP="00521E30">
      <w:pPr>
        <w:spacing w:after="0" w:line="360" w:lineRule="auto"/>
        <w:ind w:firstLine="709"/>
        <w:jc w:val="both"/>
        <w:rPr>
          <w:rFonts w:ascii="Times New Roman" w:hAnsi="Times New Roman"/>
          <w:sz w:val="28"/>
          <w:szCs w:val="28"/>
        </w:rPr>
      </w:pPr>
      <w:r w:rsidRPr="000828C8">
        <w:rPr>
          <w:rFonts w:ascii="Times New Roman" w:hAnsi="Times New Roman"/>
          <w:sz w:val="28"/>
          <w:szCs w:val="28"/>
        </w:rPr>
        <w:lastRenderedPageBreak/>
        <w:t>Задания обоих вариантов выстроены по степени их усложнения. Методика предъявляется детям со сформированным навыком чтения (осмысленное чтение). При условии достаточного объема слухоречевой памяти и детям, не умеющим читать, задание предъявляется на слух.</w:t>
      </w:r>
    </w:p>
    <w:p w:rsidR="000828C8" w:rsidRPr="000828C8" w:rsidRDefault="000828C8" w:rsidP="00521E30">
      <w:pPr>
        <w:spacing w:after="0" w:line="360" w:lineRule="auto"/>
        <w:ind w:firstLine="709"/>
        <w:jc w:val="both"/>
        <w:rPr>
          <w:rFonts w:ascii="Times New Roman" w:hAnsi="Times New Roman"/>
          <w:sz w:val="28"/>
          <w:szCs w:val="28"/>
        </w:rPr>
      </w:pPr>
      <w:r w:rsidRPr="000828C8">
        <w:rPr>
          <w:rFonts w:ascii="Times New Roman" w:hAnsi="Times New Roman"/>
          <w:sz w:val="28"/>
          <w:szCs w:val="28"/>
        </w:rPr>
        <w:t xml:space="preserve">Ребенку предлагают выделить одно «неподходящее» понятие и объяснить, по какому признаку (принципу) он это сделал. Кроме того, он должен </w:t>
      </w:r>
      <w:r w:rsidR="00414FCB">
        <w:rPr>
          <w:rFonts w:ascii="Times New Roman" w:hAnsi="Times New Roman"/>
          <w:sz w:val="28"/>
          <w:szCs w:val="28"/>
        </w:rPr>
        <w:t>подо</w:t>
      </w:r>
      <w:r w:rsidRPr="000828C8">
        <w:rPr>
          <w:rFonts w:ascii="Times New Roman" w:hAnsi="Times New Roman"/>
          <w:sz w:val="28"/>
          <w:szCs w:val="28"/>
        </w:rPr>
        <w:t>брать ко всем остальным словам обобщающее слово.</w:t>
      </w:r>
    </w:p>
    <w:p w:rsidR="000828C8" w:rsidRPr="000828C8" w:rsidRDefault="000828C8" w:rsidP="00521E30">
      <w:pPr>
        <w:spacing w:after="0" w:line="360" w:lineRule="auto"/>
        <w:ind w:firstLine="709"/>
        <w:jc w:val="both"/>
        <w:rPr>
          <w:rFonts w:ascii="Times New Roman" w:hAnsi="Times New Roman"/>
          <w:sz w:val="28"/>
          <w:szCs w:val="28"/>
        </w:rPr>
      </w:pPr>
      <w:r w:rsidRPr="000828C8">
        <w:rPr>
          <w:rFonts w:ascii="Times New Roman" w:hAnsi="Times New Roman"/>
          <w:sz w:val="28"/>
          <w:szCs w:val="28"/>
        </w:rPr>
        <w:t>Оценивается, может ли ребенок отвлечься от второстепенных и случайных признаков, привычных (ситуативно обус</w:t>
      </w:r>
      <w:r w:rsidR="00414FCB">
        <w:rPr>
          <w:rFonts w:ascii="Times New Roman" w:hAnsi="Times New Roman"/>
          <w:sz w:val="28"/>
          <w:szCs w:val="28"/>
        </w:rPr>
        <w:t>ловленных) отношений между пред</w:t>
      </w:r>
      <w:r w:rsidRPr="000828C8">
        <w:rPr>
          <w:rFonts w:ascii="Times New Roman" w:hAnsi="Times New Roman"/>
          <w:sz w:val="28"/>
          <w:szCs w:val="28"/>
        </w:rPr>
        <w:t>метами и обобщить существенные признаки, найти обобщающее слово</w:t>
      </w:r>
      <w:r w:rsidR="00414FCB">
        <w:rPr>
          <w:rFonts w:ascii="Times New Roman" w:hAnsi="Times New Roman"/>
          <w:sz w:val="28"/>
          <w:szCs w:val="28"/>
        </w:rPr>
        <w:t xml:space="preserve"> (уро</w:t>
      </w:r>
      <w:r w:rsidRPr="000828C8">
        <w:rPr>
          <w:rFonts w:ascii="Times New Roman" w:hAnsi="Times New Roman"/>
          <w:sz w:val="28"/>
          <w:szCs w:val="28"/>
        </w:rPr>
        <w:t>вень понятийного развития). Выявляются и иные особенности формирования процесса обобщения.</w:t>
      </w:r>
    </w:p>
    <w:p w:rsidR="000828C8" w:rsidRPr="000828C8" w:rsidRDefault="000828C8" w:rsidP="00521E30">
      <w:pPr>
        <w:spacing w:after="0" w:line="360" w:lineRule="auto"/>
        <w:ind w:firstLine="709"/>
        <w:jc w:val="both"/>
        <w:rPr>
          <w:rFonts w:ascii="Times New Roman" w:hAnsi="Times New Roman"/>
          <w:sz w:val="28"/>
          <w:szCs w:val="28"/>
        </w:rPr>
      </w:pPr>
      <w:r w:rsidRPr="000828C8">
        <w:rPr>
          <w:rFonts w:ascii="Times New Roman" w:hAnsi="Times New Roman"/>
          <w:sz w:val="28"/>
          <w:szCs w:val="28"/>
        </w:rPr>
        <w:t>Анализируется уровень обобщающих операций, а именно: объединение по конкретно-ситуативному, функциональному,</w:t>
      </w:r>
      <w:r w:rsidR="00414FCB">
        <w:rPr>
          <w:rFonts w:ascii="Times New Roman" w:hAnsi="Times New Roman"/>
          <w:sz w:val="28"/>
          <w:szCs w:val="28"/>
        </w:rPr>
        <w:t xml:space="preserve"> понятийному, латентному призна</w:t>
      </w:r>
      <w:r w:rsidRPr="000828C8">
        <w:rPr>
          <w:rFonts w:ascii="Times New Roman" w:hAnsi="Times New Roman"/>
          <w:sz w:val="28"/>
          <w:szCs w:val="28"/>
        </w:rPr>
        <w:t>кам.</w:t>
      </w:r>
    </w:p>
    <w:p w:rsidR="000828C8" w:rsidRPr="000828C8" w:rsidRDefault="000828C8" w:rsidP="00521E30">
      <w:pPr>
        <w:spacing w:after="0" w:line="360" w:lineRule="auto"/>
        <w:ind w:firstLine="709"/>
        <w:jc w:val="both"/>
        <w:rPr>
          <w:rFonts w:ascii="Times New Roman" w:hAnsi="Times New Roman"/>
          <w:sz w:val="28"/>
          <w:szCs w:val="28"/>
        </w:rPr>
      </w:pPr>
      <w:r w:rsidRPr="000828C8">
        <w:rPr>
          <w:rFonts w:ascii="Times New Roman" w:hAnsi="Times New Roman"/>
          <w:b/>
          <w:bCs/>
          <w:sz w:val="28"/>
          <w:szCs w:val="28"/>
        </w:rPr>
        <w:t>Возрастные и индивидуальные особенности использования</w:t>
      </w:r>
      <w:r w:rsidRPr="000828C8">
        <w:rPr>
          <w:rFonts w:ascii="Times New Roman" w:hAnsi="Times New Roman"/>
          <w:sz w:val="28"/>
          <w:szCs w:val="28"/>
        </w:rPr>
        <w:t xml:space="preserve">. </w:t>
      </w:r>
      <w:r w:rsidRPr="000828C8">
        <w:rPr>
          <w:rFonts w:ascii="Times New Roman" w:hAnsi="Times New Roman"/>
          <w:i/>
          <w:iCs/>
          <w:sz w:val="28"/>
          <w:szCs w:val="28"/>
        </w:rPr>
        <w:t xml:space="preserve">Вариант 1 </w:t>
      </w:r>
      <w:r w:rsidRPr="000828C8">
        <w:rPr>
          <w:rFonts w:ascii="Times New Roman" w:hAnsi="Times New Roman"/>
          <w:sz w:val="28"/>
          <w:szCs w:val="28"/>
        </w:rPr>
        <w:t xml:space="preserve">может быть использован, начиная с 5,5 лет; </w:t>
      </w:r>
      <w:r w:rsidRPr="000828C8">
        <w:rPr>
          <w:rFonts w:ascii="Times New Roman" w:hAnsi="Times New Roman"/>
          <w:i/>
          <w:iCs/>
          <w:sz w:val="28"/>
          <w:szCs w:val="28"/>
        </w:rPr>
        <w:t xml:space="preserve">вариант 2 </w:t>
      </w:r>
      <w:r w:rsidRPr="000828C8">
        <w:rPr>
          <w:rFonts w:ascii="Times New Roman" w:hAnsi="Times New Roman"/>
          <w:sz w:val="28"/>
          <w:szCs w:val="28"/>
        </w:rPr>
        <w:t>— с 6-7-летнего возраста.</w:t>
      </w:r>
    </w:p>
    <w:p w:rsidR="000828C8" w:rsidRPr="000828C8" w:rsidRDefault="000828C8" w:rsidP="00521E30">
      <w:pPr>
        <w:spacing w:after="0" w:line="360" w:lineRule="auto"/>
        <w:ind w:firstLine="709"/>
        <w:jc w:val="both"/>
        <w:rPr>
          <w:rFonts w:ascii="Times New Roman" w:hAnsi="Times New Roman"/>
          <w:sz w:val="28"/>
          <w:szCs w:val="28"/>
        </w:rPr>
      </w:pPr>
      <w:r w:rsidRPr="000828C8">
        <w:rPr>
          <w:rFonts w:ascii="Times New Roman" w:hAnsi="Times New Roman"/>
          <w:b/>
          <w:bCs/>
          <w:sz w:val="28"/>
          <w:szCs w:val="28"/>
        </w:rPr>
        <w:t>Анализируемые показатели:</w:t>
      </w:r>
    </w:p>
    <w:p w:rsidR="000828C8" w:rsidRPr="000828C8" w:rsidRDefault="000828C8" w:rsidP="00414FCB">
      <w:pPr>
        <w:pStyle w:val="a6"/>
        <w:numPr>
          <w:ilvl w:val="0"/>
          <w:numId w:val="28"/>
        </w:numPr>
        <w:spacing w:after="0" w:line="360" w:lineRule="auto"/>
        <w:jc w:val="both"/>
        <w:rPr>
          <w:rFonts w:ascii="Times New Roman" w:hAnsi="Times New Roman"/>
          <w:sz w:val="28"/>
          <w:szCs w:val="28"/>
        </w:rPr>
      </w:pPr>
      <w:r w:rsidRPr="000828C8">
        <w:rPr>
          <w:rFonts w:ascii="Times New Roman" w:hAnsi="Times New Roman"/>
          <w:sz w:val="28"/>
          <w:szCs w:val="28"/>
        </w:rPr>
        <w:t>характер деятельности (целенаправленность, хаотичность и т.п.);</w:t>
      </w:r>
    </w:p>
    <w:p w:rsidR="000828C8" w:rsidRPr="000828C8" w:rsidRDefault="000828C8" w:rsidP="00414FCB">
      <w:pPr>
        <w:pStyle w:val="a6"/>
        <w:numPr>
          <w:ilvl w:val="0"/>
          <w:numId w:val="28"/>
        </w:numPr>
        <w:spacing w:after="0" w:line="360" w:lineRule="auto"/>
        <w:jc w:val="both"/>
        <w:rPr>
          <w:rFonts w:ascii="Times New Roman" w:hAnsi="Times New Roman"/>
          <w:sz w:val="28"/>
          <w:szCs w:val="28"/>
        </w:rPr>
      </w:pPr>
      <w:r w:rsidRPr="000828C8">
        <w:rPr>
          <w:rFonts w:ascii="Times New Roman" w:hAnsi="Times New Roman"/>
          <w:sz w:val="28"/>
          <w:szCs w:val="28"/>
        </w:rPr>
        <w:t>доступность выполнения задания;</w:t>
      </w:r>
    </w:p>
    <w:p w:rsidR="000828C8" w:rsidRPr="000828C8" w:rsidRDefault="000828C8" w:rsidP="00414FCB">
      <w:pPr>
        <w:pStyle w:val="a6"/>
        <w:numPr>
          <w:ilvl w:val="0"/>
          <w:numId w:val="28"/>
        </w:numPr>
        <w:spacing w:after="0" w:line="360" w:lineRule="auto"/>
        <w:jc w:val="both"/>
        <w:rPr>
          <w:rFonts w:ascii="Times New Roman" w:hAnsi="Times New Roman"/>
          <w:sz w:val="28"/>
          <w:szCs w:val="28"/>
        </w:rPr>
      </w:pPr>
      <w:r w:rsidRPr="000828C8">
        <w:rPr>
          <w:rFonts w:ascii="Times New Roman" w:hAnsi="Times New Roman"/>
          <w:sz w:val="28"/>
          <w:szCs w:val="28"/>
        </w:rPr>
        <w:t>характер ошибок при выделении признаков;</w:t>
      </w:r>
    </w:p>
    <w:p w:rsidR="000828C8" w:rsidRPr="000828C8" w:rsidRDefault="000828C8" w:rsidP="00414FCB">
      <w:pPr>
        <w:pStyle w:val="a6"/>
        <w:numPr>
          <w:ilvl w:val="0"/>
          <w:numId w:val="28"/>
        </w:numPr>
        <w:spacing w:after="0" w:line="360" w:lineRule="auto"/>
        <w:jc w:val="both"/>
        <w:rPr>
          <w:rFonts w:ascii="Times New Roman" w:hAnsi="Times New Roman"/>
          <w:sz w:val="28"/>
          <w:szCs w:val="28"/>
        </w:rPr>
      </w:pPr>
      <w:r w:rsidRPr="000828C8">
        <w:rPr>
          <w:rFonts w:ascii="Times New Roman" w:hAnsi="Times New Roman"/>
          <w:sz w:val="28"/>
          <w:szCs w:val="28"/>
        </w:rPr>
        <w:t>характер рассуждений ребенка и уровень обобщающих операций;</w:t>
      </w:r>
    </w:p>
    <w:p w:rsidR="000828C8" w:rsidRPr="000828C8" w:rsidRDefault="000828C8" w:rsidP="00414FCB">
      <w:pPr>
        <w:pStyle w:val="a6"/>
        <w:numPr>
          <w:ilvl w:val="0"/>
          <w:numId w:val="28"/>
        </w:numPr>
        <w:spacing w:after="0" w:line="360" w:lineRule="auto"/>
        <w:jc w:val="both"/>
        <w:rPr>
          <w:rFonts w:ascii="Times New Roman" w:hAnsi="Times New Roman"/>
          <w:sz w:val="28"/>
          <w:szCs w:val="28"/>
        </w:rPr>
      </w:pPr>
      <w:r w:rsidRPr="000828C8">
        <w:rPr>
          <w:rFonts w:ascii="Times New Roman" w:hAnsi="Times New Roman"/>
          <w:sz w:val="28"/>
          <w:szCs w:val="28"/>
        </w:rPr>
        <w:t>объем и характер необходимой помощи со стороны взрослого.</w:t>
      </w:r>
    </w:p>
    <w:p w:rsidR="000828C8" w:rsidRDefault="00DB23F2" w:rsidP="00DB23F2">
      <w:pPr>
        <w:spacing w:after="0" w:line="360" w:lineRule="auto"/>
        <w:jc w:val="center"/>
        <w:rPr>
          <w:rFonts w:ascii="Times New Roman" w:hAnsi="Times New Roman"/>
          <w:b/>
          <w:bCs/>
          <w:sz w:val="28"/>
          <w:szCs w:val="28"/>
        </w:rPr>
      </w:pPr>
      <w:r>
        <w:rPr>
          <w:noProof/>
        </w:rPr>
        <w:lastRenderedPageBreak/>
        <w:drawing>
          <wp:inline distT="0" distB="0" distL="0" distR="0">
            <wp:extent cx="5200153" cy="4300914"/>
            <wp:effectExtent l="0" t="0" r="635" b="4445"/>
            <wp:docPr id="22" name="Рисунок 22" descr="C:\Users\Людмила Вячеславовна\AppData\Local\Microsoft\Windows\Temporary Internet Files\Content.Word\22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Людмила Вячеславовна\AppData\Local\Microsoft\Windows\Temporary Internet Files\Content.Word\22 - копия.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200550" cy="4301242"/>
                    </a:xfrm>
                    <a:prstGeom prst="rect">
                      <a:avLst/>
                    </a:prstGeom>
                    <a:noFill/>
                    <a:ln>
                      <a:noFill/>
                    </a:ln>
                  </pic:spPr>
                </pic:pic>
              </a:graphicData>
            </a:graphic>
          </wp:inline>
        </w:drawing>
      </w:r>
    </w:p>
    <w:p w:rsidR="00414FCB" w:rsidRPr="000828C8" w:rsidRDefault="00414FCB" w:rsidP="00521E30">
      <w:pPr>
        <w:spacing w:after="0" w:line="360" w:lineRule="auto"/>
        <w:ind w:firstLine="709"/>
        <w:jc w:val="both"/>
        <w:rPr>
          <w:rFonts w:ascii="Times New Roman" w:hAnsi="Times New Roman"/>
          <w:b/>
          <w:bCs/>
          <w:sz w:val="28"/>
          <w:szCs w:val="28"/>
        </w:rPr>
      </w:pPr>
    </w:p>
    <w:p w:rsidR="000828C8" w:rsidRPr="000828C8" w:rsidRDefault="00DB23F2" w:rsidP="00DB23F2">
      <w:pPr>
        <w:spacing w:after="0" w:line="360" w:lineRule="auto"/>
        <w:ind w:firstLine="709"/>
        <w:jc w:val="center"/>
        <w:rPr>
          <w:rFonts w:ascii="Times New Roman" w:hAnsi="Times New Roman"/>
          <w:b/>
          <w:sz w:val="28"/>
          <w:szCs w:val="28"/>
          <w:u w:val="single"/>
        </w:rPr>
      </w:pPr>
      <w:r>
        <w:rPr>
          <w:rFonts w:ascii="Times New Roman" w:hAnsi="Times New Roman"/>
          <w:b/>
          <w:bCs/>
          <w:sz w:val="28"/>
          <w:szCs w:val="28"/>
          <w:u w:val="single"/>
        </w:rPr>
        <w:t>Исключение предметов</w:t>
      </w:r>
    </w:p>
    <w:p w:rsidR="000828C8" w:rsidRPr="000828C8" w:rsidRDefault="000828C8" w:rsidP="00521E30">
      <w:pPr>
        <w:spacing w:after="0" w:line="360" w:lineRule="auto"/>
        <w:ind w:firstLine="709"/>
        <w:jc w:val="both"/>
        <w:rPr>
          <w:rFonts w:ascii="Times New Roman" w:hAnsi="Times New Roman"/>
          <w:sz w:val="28"/>
          <w:szCs w:val="28"/>
        </w:rPr>
      </w:pPr>
      <w:r w:rsidRPr="000828C8">
        <w:rPr>
          <w:rFonts w:ascii="Times New Roman" w:hAnsi="Times New Roman"/>
          <w:sz w:val="28"/>
          <w:szCs w:val="28"/>
        </w:rPr>
        <w:t>Задание аналогично предыдущему. Данные, полученные при исследовании по этой методике, также позволяют судить об уровне обобщающих операций ребенка, возможности отвлечения, способности его выделять существенные признаки предметов или явлений и на э</w:t>
      </w:r>
      <w:r w:rsidR="00DB23F2">
        <w:rPr>
          <w:rFonts w:ascii="Times New Roman" w:hAnsi="Times New Roman"/>
          <w:sz w:val="28"/>
          <w:szCs w:val="28"/>
        </w:rPr>
        <w:t>той основе производить необходи</w:t>
      </w:r>
      <w:r w:rsidRPr="000828C8">
        <w:rPr>
          <w:rFonts w:ascii="Times New Roman" w:hAnsi="Times New Roman"/>
          <w:sz w:val="28"/>
          <w:szCs w:val="28"/>
        </w:rPr>
        <w:t xml:space="preserve">мые суждения </w:t>
      </w:r>
      <w:proofErr w:type="gramStart"/>
      <w:r w:rsidRPr="000828C8">
        <w:rPr>
          <w:rFonts w:ascii="Times New Roman" w:hAnsi="Times New Roman"/>
          <w:sz w:val="28"/>
          <w:szCs w:val="28"/>
        </w:rPr>
        <w:t>на</w:t>
      </w:r>
      <w:proofErr w:type="gramEnd"/>
      <w:r w:rsidRPr="000828C8">
        <w:rPr>
          <w:rFonts w:ascii="Times New Roman" w:hAnsi="Times New Roman"/>
          <w:sz w:val="28"/>
          <w:szCs w:val="28"/>
        </w:rPr>
        <w:t xml:space="preserve"> образном</w:t>
      </w:r>
    </w:p>
    <w:p w:rsidR="000828C8" w:rsidRPr="000828C8" w:rsidRDefault="000828C8" w:rsidP="00521E30">
      <w:pPr>
        <w:spacing w:after="0" w:line="360" w:lineRule="auto"/>
        <w:ind w:firstLine="709"/>
        <w:jc w:val="both"/>
        <w:rPr>
          <w:rFonts w:ascii="Times New Roman" w:hAnsi="Times New Roman"/>
          <w:sz w:val="28"/>
          <w:szCs w:val="28"/>
        </w:rPr>
      </w:pPr>
      <w:r w:rsidRPr="000828C8">
        <w:rPr>
          <w:rFonts w:ascii="Times New Roman" w:hAnsi="Times New Roman"/>
          <w:sz w:val="28"/>
          <w:szCs w:val="28"/>
        </w:rPr>
        <w:t>Вместо групп слов ребенку предъявляются изображения четырех предметов, три из которых можно объединить обоб</w:t>
      </w:r>
      <w:r w:rsidR="00DB23F2">
        <w:rPr>
          <w:rFonts w:ascii="Times New Roman" w:hAnsi="Times New Roman"/>
          <w:sz w:val="28"/>
          <w:szCs w:val="28"/>
        </w:rPr>
        <w:t>щающим словом, а четвертый пред</w:t>
      </w:r>
      <w:r w:rsidRPr="000828C8">
        <w:rPr>
          <w:rFonts w:ascii="Times New Roman" w:hAnsi="Times New Roman"/>
          <w:sz w:val="28"/>
          <w:szCs w:val="28"/>
        </w:rPr>
        <w:t>мет по отношению к ним окажется «лишним».</w:t>
      </w:r>
    </w:p>
    <w:p w:rsidR="000828C8" w:rsidRPr="000828C8" w:rsidRDefault="000828C8" w:rsidP="00521E30">
      <w:pPr>
        <w:spacing w:after="0" w:line="360" w:lineRule="auto"/>
        <w:ind w:firstLine="709"/>
        <w:jc w:val="both"/>
        <w:rPr>
          <w:rFonts w:ascii="Times New Roman" w:hAnsi="Times New Roman"/>
          <w:sz w:val="28"/>
          <w:szCs w:val="28"/>
        </w:rPr>
      </w:pPr>
      <w:r w:rsidRPr="000828C8">
        <w:rPr>
          <w:rFonts w:ascii="Times New Roman" w:hAnsi="Times New Roman"/>
          <w:sz w:val="28"/>
          <w:szCs w:val="28"/>
        </w:rPr>
        <w:t>Важным условием применения методики является речевое обоснование вы</w:t>
      </w:r>
      <w:r w:rsidRPr="000828C8">
        <w:rPr>
          <w:rFonts w:ascii="Times New Roman" w:hAnsi="Times New Roman"/>
          <w:sz w:val="28"/>
          <w:szCs w:val="28"/>
        </w:rPr>
        <w:softHyphen/>
        <w:t>бора. В отношении детей с нарушениями речи допустим ответ одним словом с поясняющими жестами, если это дает специалисту возможность понять принцип, которым руководствовался ребе</w:t>
      </w:r>
      <w:r w:rsidR="00DB23F2">
        <w:rPr>
          <w:rFonts w:ascii="Times New Roman" w:hAnsi="Times New Roman"/>
          <w:sz w:val="28"/>
          <w:szCs w:val="28"/>
        </w:rPr>
        <w:t>нок. При обследовании детей, ко</w:t>
      </w:r>
      <w:r w:rsidRPr="000828C8">
        <w:rPr>
          <w:rFonts w:ascii="Times New Roman" w:hAnsi="Times New Roman"/>
          <w:sz w:val="28"/>
          <w:szCs w:val="28"/>
        </w:rPr>
        <w:t>торые из-за речевых дефектов не могут объяснить свой выбор, применение данного метода имеет ограниченный характер.</w:t>
      </w:r>
    </w:p>
    <w:p w:rsidR="000828C8" w:rsidRPr="000828C8" w:rsidRDefault="000828C8" w:rsidP="00521E30">
      <w:pPr>
        <w:spacing w:after="0" w:line="360" w:lineRule="auto"/>
        <w:ind w:firstLine="709"/>
        <w:jc w:val="both"/>
        <w:rPr>
          <w:rFonts w:ascii="Times New Roman" w:hAnsi="Times New Roman"/>
          <w:sz w:val="28"/>
          <w:szCs w:val="28"/>
        </w:rPr>
      </w:pPr>
      <w:r w:rsidRPr="000828C8">
        <w:rPr>
          <w:rFonts w:ascii="Times New Roman" w:hAnsi="Times New Roman"/>
          <w:sz w:val="28"/>
          <w:szCs w:val="28"/>
        </w:rPr>
        <w:lastRenderedPageBreak/>
        <w:t>Так же, как и в предыдущем случае, возможна категоризация уровня обоб</w:t>
      </w:r>
      <w:r w:rsidRPr="000828C8">
        <w:rPr>
          <w:rFonts w:ascii="Times New Roman" w:hAnsi="Times New Roman"/>
          <w:sz w:val="28"/>
          <w:szCs w:val="28"/>
        </w:rPr>
        <w:softHyphen/>
        <w:t xml:space="preserve">щения: объединение по </w:t>
      </w:r>
      <w:proofErr w:type="gramStart"/>
      <w:r w:rsidRPr="000828C8">
        <w:rPr>
          <w:rFonts w:ascii="Times New Roman" w:hAnsi="Times New Roman"/>
          <w:sz w:val="28"/>
          <w:szCs w:val="28"/>
        </w:rPr>
        <w:t>конкретно-ситуатив</w:t>
      </w:r>
      <w:r w:rsidR="00DB23F2">
        <w:rPr>
          <w:rFonts w:ascii="Times New Roman" w:hAnsi="Times New Roman"/>
          <w:sz w:val="28"/>
          <w:szCs w:val="28"/>
        </w:rPr>
        <w:t>ному</w:t>
      </w:r>
      <w:proofErr w:type="gramEnd"/>
      <w:r w:rsidR="00DB23F2">
        <w:rPr>
          <w:rFonts w:ascii="Times New Roman" w:hAnsi="Times New Roman"/>
          <w:sz w:val="28"/>
          <w:szCs w:val="28"/>
        </w:rPr>
        <w:t>, по функциональному, истин</w:t>
      </w:r>
      <w:r w:rsidRPr="000828C8">
        <w:rPr>
          <w:rFonts w:ascii="Times New Roman" w:hAnsi="Times New Roman"/>
          <w:sz w:val="28"/>
          <w:szCs w:val="28"/>
        </w:rPr>
        <w:t>но понятийному, латентному признакам.</w:t>
      </w:r>
    </w:p>
    <w:p w:rsidR="000828C8" w:rsidRPr="000828C8" w:rsidRDefault="000828C8" w:rsidP="00521E30">
      <w:pPr>
        <w:spacing w:after="0" w:line="360" w:lineRule="auto"/>
        <w:ind w:firstLine="709"/>
        <w:jc w:val="both"/>
        <w:rPr>
          <w:rFonts w:ascii="Times New Roman" w:hAnsi="Times New Roman"/>
          <w:sz w:val="28"/>
          <w:szCs w:val="28"/>
        </w:rPr>
      </w:pPr>
      <w:r w:rsidRPr="000828C8">
        <w:rPr>
          <w:rFonts w:ascii="Times New Roman" w:hAnsi="Times New Roman"/>
          <w:sz w:val="28"/>
          <w:szCs w:val="28"/>
        </w:rPr>
        <w:t>Категоризация обобщающего признака, выделяемого ребенком, дает возмож</w:t>
      </w:r>
      <w:r w:rsidRPr="000828C8">
        <w:rPr>
          <w:rFonts w:ascii="Times New Roman" w:hAnsi="Times New Roman"/>
          <w:sz w:val="28"/>
          <w:szCs w:val="28"/>
        </w:rPr>
        <w:softHyphen/>
        <w:t>ность отнесения его понятийного развития к соответствующему уровню.</w:t>
      </w:r>
    </w:p>
    <w:p w:rsidR="000828C8" w:rsidRPr="000828C8" w:rsidRDefault="000828C8" w:rsidP="00521E30">
      <w:pPr>
        <w:spacing w:after="0" w:line="360" w:lineRule="auto"/>
        <w:ind w:firstLine="709"/>
        <w:jc w:val="both"/>
        <w:rPr>
          <w:rFonts w:ascii="Times New Roman" w:hAnsi="Times New Roman"/>
          <w:sz w:val="28"/>
          <w:szCs w:val="28"/>
        </w:rPr>
      </w:pPr>
      <w:r w:rsidRPr="000828C8">
        <w:rPr>
          <w:rFonts w:ascii="Times New Roman" w:hAnsi="Times New Roman"/>
          <w:sz w:val="28"/>
          <w:szCs w:val="28"/>
        </w:rPr>
        <w:t>Возрастные особенности использования</w:t>
      </w:r>
    </w:p>
    <w:p w:rsidR="000828C8" w:rsidRPr="000828C8" w:rsidRDefault="000828C8" w:rsidP="00521E30">
      <w:pPr>
        <w:spacing w:after="0" w:line="360" w:lineRule="auto"/>
        <w:ind w:firstLine="709"/>
        <w:jc w:val="both"/>
        <w:rPr>
          <w:rFonts w:ascii="Times New Roman" w:hAnsi="Times New Roman"/>
          <w:sz w:val="28"/>
          <w:szCs w:val="28"/>
        </w:rPr>
      </w:pPr>
      <w:r w:rsidRPr="000828C8">
        <w:rPr>
          <w:rFonts w:ascii="Times New Roman" w:hAnsi="Times New Roman"/>
          <w:sz w:val="28"/>
          <w:szCs w:val="28"/>
        </w:rPr>
        <w:t>Можно использовать для детей, начиная с 4-4,5-летнего возраста и до 7-8-ми лет.</w:t>
      </w:r>
    </w:p>
    <w:p w:rsidR="000828C8" w:rsidRPr="000828C8" w:rsidRDefault="000828C8" w:rsidP="00521E30">
      <w:pPr>
        <w:spacing w:after="0" w:line="360" w:lineRule="auto"/>
        <w:ind w:firstLine="709"/>
        <w:jc w:val="both"/>
        <w:rPr>
          <w:rFonts w:ascii="Times New Roman" w:hAnsi="Times New Roman"/>
          <w:b/>
          <w:sz w:val="28"/>
          <w:szCs w:val="28"/>
        </w:rPr>
      </w:pPr>
      <w:r w:rsidRPr="000828C8">
        <w:rPr>
          <w:rFonts w:ascii="Times New Roman" w:hAnsi="Times New Roman"/>
          <w:b/>
          <w:sz w:val="28"/>
          <w:szCs w:val="28"/>
        </w:rPr>
        <w:t>Анализируемые показатели:</w:t>
      </w:r>
    </w:p>
    <w:p w:rsidR="000828C8" w:rsidRPr="000828C8" w:rsidRDefault="000828C8" w:rsidP="00DB23F2">
      <w:pPr>
        <w:pStyle w:val="a6"/>
        <w:numPr>
          <w:ilvl w:val="0"/>
          <w:numId w:val="28"/>
        </w:numPr>
        <w:spacing w:after="0" w:line="360" w:lineRule="auto"/>
        <w:jc w:val="both"/>
        <w:rPr>
          <w:rFonts w:ascii="Times New Roman" w:hAnsi="Times New Roman"/>
          <w:sz w:val="28"/>
          <w:szCs w:val="28"/>
        </w:rPr>
      </w:pPr>
      <w:r w:rsidRPr="000828C8">
        <w:rPr>
          <w:rFonts w:ascii="Times New Roman" w:hAnsi="Times New Roman"/>
          <w:sz w:val="28"/>
          <w:szCs w:val="28"/>
        </w:rPr>
        <w:t>характер деятельности (целенаправленность, хаотичность и т. п.);</w:t>
      </w:r>
    </w:p>
    <w:p w:rsidR="000828C8" w:rsidRPr="000828C8" w:rsidRDefault="000828C8" w:rsidP="00DB23F2">
      <w:pPr>
        <w:pStyle w:val="a6"/>
        <w:numPr>
          <w:ilvl w:val="0"/>
          <w:numId w:val="28"/>
        </w:numPr>
        <w:spacing w:after="0" w:line="360" w:lineRule="auto"/>
        <w:jc w:val="both"/>
        <w:rPr>
          <w:rFonts w:ascii="Times New Roman" w:hAnsi="Times New Roman"/>
          <w:sz w:val="28"/>
          <w:szCs w:val="28"/>
        </w:rPr>
      </w:pPr>
      <w:r w:rsidRPr="000828C8">
        <w:rPr>
          <w:rFonts w:ascii="Times New Roman" w:hAnsi="Times New Roman"/>
          <w:sz w:val="28"/>
          <w:szCs w:val="28"/>
        </w:rPr>
        <w:t>доступность выполнения задания;</w:t>
      </w:r>
    </w:p>
    <w:p w:rsidR="000828C8" w:rsidRPr="000828C8" w:rsidRDefault="000828C8" w:rsidP="00DB23F2">
      <w:pPr>
        <w:pStyle w:val="a6"/>
        <w:numPr>
          <w:ilvl w:val="0"/>
          <w:numId w:val="28"/>
        </w:numPr>
        <w:spacing w:after="0" w:line="360" w:lineRule="auto"/>
        <w:jc w:val="both"/>
        <w:rPr>
          <w:rFonts w:ascii="Times New Roman" w:hAnsi="Times New Roman"/>
          <w:sz w:val="28"/>
          <w:szCs w:val="28"/>
        </w:rPr>
      </w:pPr>
      <w:r w:rsidRPr="000828C8">
        <w:rPr>
          <w:rFonts w:ascii="Times New Roman" w:hAnsi="Times New Roman"/>
          <w:sz w:val="28"/>
          <w:szCs w:val="28"/>
        </w:rPr>
        <w:t>характер ошибок при выделении признаков;</w:t>
      </w:r>
    </w:p>
    <w:p w:rsidR="000828C8" w:rsidRPr="000828C8" w:rsidRDefault="000828C8" w:rsidP="00DB23F2">
      <w:pPr>
        <w:pStyle w:val="a6"/>
        <w:numPr>
          <w:ilvl w:val="0"/>
          <w:numId w:val="28"/>
        </w:numPr>
        <w:spacing w:after="0" w:line="360" w:lineRule="auto"/>
        <w:jc w:val="both"/>
        <w:rPr>
          <w:rFonts w:ascii="Times New Roman" w:hAnsi="Times New Roman"/>
          <w:sz w:val="28"/>
          <w:szCs w:val="28"/>
        </w:rPr>
      </w:pPr>
      <w:r w:rsidRPr="000828C8">
        <w:rPr>
          <w:rFonts w:ascii="Times New Roman" w:hAnsi="Times New Roman"/>
          <w:sz w:val="28"/>
          <w:szCs w:val="28"/>
        </w:rPr>
        <w:t>характер рассуждений ребенка и уровень обобщающих операций;</w:t>
      </w:r>
    </w:p>
    <w:p w:rsidR="000828C8" w:rsidRPr="000828C8" w:rsidRDefault="000828C8" w:rsidP="00DB23F2">
      <w:pPr>
        <w:pStyle w:val="a6"/>
        <w:numPr>
          <w:ilvl w:val="0"/>
          <w:numId w:val="28"/>
        </w:numPr>
        <w:spacing w:after="0" w:line="360" w:lineRule="auto"/>
        <w:jc w:val="both"/>
        <w:rPr>
          <w:rFonts w:ascii="Times New Roman" w:hAnsi="Times New Roman"/>
          <w:sz w:val="28"/>
          <w:szCs w:val="28"/>
        </w:rPr>
      </w:pPr>
      <w:r w:rsidRPr="000828C8">
        <w:rPr>
          <w:rFonts w:ascii="Times New Roman" w:hAnsi="Times New Roman"/>
          <w:sz w:val="28"/>
          <w:szCs w:val="28"/>
        </w:rPr>
        <w:t>объем и характер необходимой помощи со стороны взрослого.</w:t>
      </w:r>
    </w:p>
    <w:p w:rsidR="000828C8" w:rsidRDefault="00DB23F2" w:rsidP="00DB23F2">
      <w:pPr>
        <w:spacing w:after="0" w:line="360" w:lineRule="auto"/>
        <w:jc w:val="center"/>
        <w:rPr>
          <w:rFonts w:ascii="Times New Roman" w:hAnsi="Times New Roman"/>
          <w:sz w:val="28"/>
          <w:szCs w:val="28"/>
        </w:rPr>
      </w:pPr>
      <w:r>
        <w:rPr>
          <w:noProof/>
        </w:rPr>
        <w:drawing>
          <wp:inline distT="0" distB="0" distL="0" distR="0">
            <wp:extent cx="5691132" cy="4349364"/>
            <wp:effectExtent l="0" t="0" r="5080" b="0"/>
            <wp:docPr id="23" name="Рисунок 23" descr="C:\Users\Людмила Вячеславовна\AppData\Local\Microsoft\Windows\Temporary Internet Files\Content.Word\23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Людмила Вячеславовна\AppData\Local\Microsoft\Windows\Temporary Internet Files\Content.Word\23 - копия.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691011" cy="4349271"/>
                    </a:xfrm>
                    <a:prstGeom prst="rect">
                      <a:avLst/>
                    </a:prstGeom>
                    <a:noFill/>
                    <a:ln>
                      <a:noFill/>
                    </a:ln>
                  </pic:spPr>
                </pic:pic>
              </a:graphicData>
            </a:graphic>
          </wp:inline>
        </w:drawing>
      </w:r>
    </w:p>
    <w:p w:rsidR="00DB23F2" w:rsidRPr="000828C8" w:rsidRDefault="00DB23F2" w:rsidP="00521E30">
      <w:pPr>
        <w:spacing w:after="0" w:line="360" w:lineRule="auto"/>
        <w:ind w:firstLine="709"/>
        <w:jc w:val="both"/>
        <w:rPr>
          <w:rFonts w:ascii="Times New Roman" w:hAnsi="Times New Roman"/>
          <w:sz w:val="28"/>
          <w:szCs w:val="28"/>
        </w:rPr>
      </w:pPr>
    </w:p>
    <w:p w:rsidR="000828C8" w:rsidRPr="000828C8" w:rsidRDefault="000828C8" w:rsidP="00521E30">
      <w:pPr>
        <w:spacing w:after="0" w:line="360" w:lineRule="auto"/>
        <w:ind w:firstLine="709"/>
        <w:jc w:val="both"/>
        <w:rPr>
          <w:rFonts w:ascii="Times New Roman" w:hAnsi="Times New Roman"/>
          <w:b/>
          <w:bCs/>
          <w:sz w:val="28"/>
          <w:szCs w:val="28"/>
        </w:rPr>
      </w:pPr>
    </w:p>
    <w:p w:rsidR="000828C8" w:rsidRPr="000828C8" w:rsidRDefault="000828C8" w:rsidP="00034D1C">
      <w:pPr>
        <w:spacing w:after="0" w:line="360" w:lineRule="auto"/>
        <w:ind w:firstLine="709"/>
        <w:jc w:val="center"/>
        <w:rPr>
          <w:rFonts w:ascii="Times New Roman" w:hAnsi="Times New Roman"/>
          <w:sz w:val="28"/>
          <w:szCs w:val="28"/>
          <w:u w:val="single"/>
        </w:rPr>
      </w:pPr>
      <w:r w:rsidRPr="000828C8">
        <w:rPr>
          <w:rFonts w:ascii="Times New Roman" w:hAnsi="Times New Roman"/>
          <w:b/>
          <w:bCs/>
          <w:sz w:val="28"/>
          <w:szCs w:val="28"/>
          <w:u w:val="single"/>
        </w:rPr>
        <w:lastRenderedPageBreak/>
        <w:t>Понимание переносного смысла метафор</w:t>
      </w:r>
      <w:r w:rsidR="00034D1C">
        <w:rPr>
          <w:rFonts w:ascii="Times New Roman" w:hAnsi="Times New Roman"/>
          <w:b/>
          <w:bCs/>
          <w:sz w:val="28"/>
          <w:szCs w:val="28"/>
          <w:u w:val="single"/>
        </w:rPr>
        <w:t>, пословиц и поговорок</w:t>
      </w:r>
    </w:p>
    <w:p w:rsidR="000828C8" w:rsidRPr="000828C8" w:rsidRDefault="000828C8" w:rsidP="00521E30">
      <w:pPr>
        <w:spacing w:after="0" w:line="360" w:lineRule="auto"/>
        <w:ind w:firstLine="709"/>
        <w:jc w:val="both"/>
        <w:rPr>
          <w:rFonts w:ascii="Times New Roman" w:hAnsi="Times New Roman"/>
          <w:sz w:val="28"/>
          <w:szCs w:val="28"/>
        </w:rPr>
      </w:pPr>
      <w:r w:rsidRPr="000828C8">
        <w:rPr>
          <w:rFonts w:ascii="Times New Roman" w:hAnsi="Times New Roman"/>
          <w:sz w:val="28"/>
          <w:szCs w:val="28"/>
        </w:rPr>
        <w:t>Методика применяется для исследования особенностей мышления — целе</w:t>
      </w:r>
      <w:r w:rsidRPr="000828C8">
        <w:rPr>
          <w:rFonts w:ascii="Times New Roman" w:hAnsi="Times New Roman"/>
          <w:sz w:val="28"/>
          <w:szCs w:val="28"/>
        </w:rPr>
        <w:softHyphen/>
        <w:t>направленности, критичности, возможности понимания ребенком скрытого смысла и подтекста. Как метафоры, так и</w:t>
      </w:r>
      <w:r w:rsidR="00034D1C">
        <w:rPr>
          <w:rFonts w:ascii="Times New Roman" w:hAnsi="Times New Roman"/>
          <w:sz w:val="28"/>
          <w:szCs w:val="28"/>
        </w:rPr>
        <w:t xml:space="preserve"> пословицы и поговорки представ</w:t>
      </w:r>
      <w:r w:rsidRPr="000828C8">
        <w:rPr>
          <w:rFonts w:ascii="Times New Roman" w:hAnsi="Times New Roman"/>
          <w:sz w:val="28"/>
          <w:szCs w:val="28"/>
        </w:rPr>
        <w:t xml:space="preserve">лены по степени усложнения понимания </w:t>
      </w:r>
      <w:r w:rsidR="00034D1C">
        <w:rPr>
          <w:rFonts w:ascii="Times New Roman" w:hAnsi="Times New Roman"/>
          <w:sz w:val="28"/>
          <w:szCs w:val="28"/>
        </w:rPr>
        <w:t>их переносного смысла в соответ</w:t>
      </w:r>
      <w:r w:rsidRPr="000828C8">
        <w:rPr>
          <w:rFonts w:ascii="Times New Roman" w:hAnsi="Times New Roman"/>
          <w:sz w:val="28"/>
          <w:szCs w:val="28"/>
        </w:rPr>
        <w:t>ствии с особенностями речемыслительной деятельности современных детей. Ребенку предлагают объяснить смысл метафор, смысл пословиц и</w:t>
      </w:r>
      <w:r w:rsidR="00034D1C">
        <w:rPr>
          <w:rFonts w:ascii="Times New Roman" w:hAnsi="Times New Roman"/>
          <w:sz w:val="28"/>
          <w:szCs w:val="28"/>
        </w:rPr>
        <w:t xml:space="preserve"> погово</w:t>
      </w:r>
      <w:r w:rsidRPr="000828C8">
        <w:rPr>
          <w:rFonts w:ascii="Times New Roman" w:hAnsi="Times New Roman"/>
          <w:sz w:val="28"/>
          <w:szCs w:val="28"/>
        </w:rPr>
        <w:t>рок. Оценивается доступность понимания о</w:t>
      </w:r>
      <w:r w:rsidR="00034D1C">
        <w:rPr>
          <w:rFonts w:ascii="Times New Roman" w:hAnsi="Times New Roman"/>
          <w:sz w:val="28"/>
          <w:szCs w:val="28"/>
        </w:rPr>
        <w:t>твлеченного смысла их или склон</w:t>
      </w:r>
      <w:r w:rsidRPr="000828C8">
        <w:rPr>
          <w:rFonts w:ascii="Times New Roman" w:hAnsi="Times New Roman"/>
          <w:sz w:val="28"/>
          <w:szCs w:val="28"/>
        </w:rPr>
        <w:t>ность к отражению предметов с их фактическими наглядными связями, т.е. конкретная трактовка метафор или пословиц.</w:t>
      </w:r>
    </w:p>
    <w:p w:rsidR="000828C8" w:rsidRPr="000828C8" w:rsidRDefault="000828C8" w:rsidP="00521E30">
      <w:pPr>
        <w:spacing w:after="0" w:line="360" w:lineRule="auto"/>
        <w:ind w:firstLine="709"/>
        <w:jc w:val="both"/>
        <w:rPr>
          <w:rFonts w:ascii="Times New Roman" w:hAnsi="Times New Roman"/>
          <w:b/>
          <w:sz w:val="28"/>
          <w:szCs w:val="28"/>
        </w:rPr>
      </w:pPr>
      <w:r w:rsidRPr="000828C8">
        <w:rPr>
          <w:rFonts w:ascii="Times New Roman" w:hAnsi="Times New Roman"/>
          <w:b/>
          <w:sz w:val="28"/>
          <w:szCs w:val="28"/>
        </w:rPr>
        <w:t xml:space="preserve">Возрастные особенности использования. </w:t>
      </w:r>
      <w:r w:rsidRPr="000828C8">
        <w:rPr>
          <w:rFonts w:ascii="Times New Roman" w:hAnsi="Times New Roman"/>
          <w:sz w:val="28"/>
          <w:szCs w:val="28"/>
        </w:rPr>
        <w:t>Понимание метафор можно исследовать не ранее 6-7-летнего возраста. Понимание переносного смысла пословиц и поговорок может оцениваться с 8-летнего возраста.</w:t>
      </w:r>
    </w:p>
    <w:p w:rsidR="000828C8" w:rsidRPr="000828C8" w:rsidRDefault="000828C8" w:rsidP="00521E30">
      <w:pPr>
        <w:spacing w:after="0" w:line="360" w:lineRule="auto"/>
        <w:ind w:firstLine="709"/>
        <w:jc w:val="both"/>
        <w:rPr>
          <w:rFonts w:ascii="Times New Roman" w:hAnsi="Times New Roman"/>
          <w:b/>
          <w:sz w:val="28"/>
          <w:szCs w:val="28"/>
        </w:rPr>
      </w:pPr>
      <w:r w:rsidRPr="000828C8">
        <w:rPr>
          <w:rFonts w:ascii="Times New Roman" w:hAnsi="Times New Roman"/>
          <w:b/>
          <w:sz w:val="28"/>
          <w:szCs w:val="28"/>
        </w:rPr>
        <w:t>Анализируемые показатели:</w:t>
      </w:r>
    </w:p>
    <w:p w:rsidR="000828C8" w:rsidRPr="000828C8" w:rsidRDefault="000828C8" w:rsidP="00034D1C">
      <w:pPr>
        <w:pStyle w:val="a6"/>
        <w:numPr>
          <w:ilvl w:val="0"/>
          <w:numId w:val="28"/>
        </w:numPr>
        <w:spacing w:after="0" w:line="360" w:lineRule="auto"/>
        <w:jc w:val="both"/>
        <w:rPr>
          <w:rFonts w:ascii="Times New Roman" w:hAnsi="Times New Roman"/>
          <w:sz w:val="28"/>
          <w:szCs w:val="28"/>
        </w:rPr>
      </w:pPr>
      <w:r w:rsidRPr="000828C8">
        <w:rPr>
          <w:rFonts w:ascii="Times New Roman" w:hAnsi="Times New Roman"/>
          <w:sz w:val="28"/>
          <w:szCs w:val="28"/>
        </w:rPr>
        <w:t>характер деятельности ребенка, доступность задания;</w:t>
      </w:r>
    </w:p>
    <w:p w:rsidR="000828C8" w:rsidRPr="000828C8" w:rsidRDefault="000828C8" w:rsidP="00034D1C">
      <w:pPr>
        <w:pStyle w:val="a6"/>
        <w:numPr>
          <w:ilvl w:val="0"/>
          <w:numId w:val="28"/>
        </w:numPr>
        <w:spacing w:after="0" w:line="360" w:lineRule="auto"/>
        <w:jc w:val="both"/>
        <w:rPr>
          <w:rFonts w:ascii="Times New Roman" w:hAnsi="Times New Roman"/>
          <w:sz w:val="28"/>
          <w:szCs w:val="28"/>
        </w:rPr>
      </w:pPr>
      <w:r w:rsidRPr="000828C8">
        <w:rPr>
          <w:rFonts w:ascii="Times New Roman" w:hAnsi="Times New Roman"/>
          <w:sz w:val="28"/>
          <w:szCs w:val="28"/>
        </w:rPr>
        <w:t>уровень трактовки предлагаемых метафор, пословиц или поговорок (уро</w:t>
      </w:r>
      <w:r w:rsidRPr="000828C8">
        <w:rPr>
          <w:rFonts w:ascii="Times New Roman" w:hAnsi="Times New Roman"/>
          <w:sz w:val="28"/>
          <w:szCs w:val="28"/>
        </w:rPr>
        <w:softHyphen/>
        <w:t>вень отвлеченности, понимания переносного смысла);</w:t>
      </w:r>
    </w:p>
    <w:p w:rsidR="000828C8" w:rsidRPr="000828C8" w:rsidRDefault="000828C8" w:rsidP="00034D1C">
      <w:pPr>
        <w:pStyle w:val="a6"/>
        <w:numPr>
          <w:ilvl w:val="0"/>
          <w:numId w:val="28"/>
        </w:numPr>
        <w:spacing w:after="0" w:line="360" w:lineRule="auto"/>
        <w:jc w:val="both"/>
        <w:rPr>
          <w:rFonts w:ascii="Times New Roman" w:hAnsi="Times New Roman"/>
          <w:sz w:val="28"/>
          <w:szCs w:val="28"/>
        </w:rPr>
      </w:pPr>
      <w:r w:rsidRPr="000828C8">
        <w:rPr>
          <w:rFonts w:ascii="Times New Roman" w:hAnsi="Times New Roman"/>
          <w:sz w:val="28"/>
          <w:szCs w:val="28"/>
        </w:rPr>
        <w:t>возможность принятия и объем необходимой помощи со стороны взрос</w:t>
      </w:r>
      <w:r w:rsidRPr="000828C8">
        <w:rPr>
          <w:rFonts w:ascii="Times New Roman" w:hAnsi="Times New Roman"/>
          <w:sz w:val="28"/>
          <w:szCs w:val="28"/>
        </w:rPr>
        <w:softHyphen/>
        <w:t>лого;</w:t>
      </w:r>
    </w:p>
    <w:p w:rsidR="000828C8" w:rsidRPr="000828C8" w:rsidRDefault="000828C8" w:rsidP="00034D1C">
      <w:pPr>
        <w:pStyle w:val="a6"/>
        <w:numPr>
          <w:ilvl w:val="0"/>
          <w:numId w:val="28"/>
        </w:numPr>
        <w:spacing w:after="0" w:line="360" w:lineRule="auto"/>
        <w:jc w:val="both"/>
        <w:rPr>
          <w:rFonts w:ascii="Times New Roman" w:hAnsi="Times New Roman"/>
          <w:sz w:val="28"/>
          <w:szCs w:val="28"/>
        </w:rPr>
      </w:pPr>
      <w:r w:rsidRPr="000828C8">
        <w:rPr>
          <w:rFonts w:ascii="Times New Roman" w:hAnsi="Times New Roman"/>
          <w:sz w:val="28"/>
          <w:szCs w:val="28"/>
        </w:rPr>
        <w:t>критичность ребенка к результатам своей деятельности.</w:t>
      </w:r>
    </w:p>
    <w:p w:rsidR="000828C8" w:rsidRPr="000828C8" w:rsidRDefault="00034D1C" w:rsidP="00034D1C">
      <w:pPr>
        <w:spacing w:after="0" w:line="360" w:lineRule="auto"/>
        <w:jc w:val="center"/>
        <w:rPr>
          <w:rFonts w:ascii="Times New Roman" w:hAnsi="Times New Roman"/>
          <w:b/>
          <w:bCs/>
          <w:sz w:val="28"/>
          <w:szCs w:val="28"/>
        </w:rPr>
      </w:pPr>
      <w:r>
        <w:rPr>
          <w:noProof/>
        </w:rPr>
        <w:drawing>
          <wp:inline distT="0" distB="0" distL="0" distR="0">
            <wp:extent cx="6027088" cy="3481615"/>
            <wp:effectExtent l="0" t="0" r="0" b="5080"/>
            <wp:docPr id="24" name="Рисунок 24" descr="C:\Users\Людмила Вячеславовна\AppData\Local\Microsoft\Windows\Temporary Internet Files\Content.Word\26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Людмила Вячеславовна\AppData\Local\Microsoft\Windows\Temporary Internet Files\Content.Word\26 - копия.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026960" cy="3481541"/>
                    </a:xfrm>
                    <a:prstGeom prst="rect">
                      <a:avLst/>
                    </a:prstGeom>
                    <a:noFill/>
                    <a:ln>
                      <a:noFill/>
                    </a:ln>
                  </pic:spPr>
                </pic:pic>
              </a:graphicData>
            </a:graphic>
          </wp:inline>
        </w:drawing>
      </w:r>
    </w:p>
    <w:p w:rsidR="000828C8" w:rsidRPr="000828C8" w:rsidRDefault="000828C8" w:rsidP="00034D1C">
      <w:pPr>
        <w:spacing w:after="0" w:line="360" w:lineRule="auto"/>
        <w:ind w:firstLine="709"/>
        <w:jc w:val="center"/>
        <w:rPr>
          <w:rFonts w:ascii="Times New Roman" w:hAnsi="Times New Roman"/>
          <w:sz w:val="28"/>
          <w:szCs w:val="28"/>
          <w:u w:val="single"/>
        </w:rPr>
      </w:pPr>
      <w:r w:rsidRPr="000828C8">
        <w:rPr>
          <w:rFonts w:ascii="Times New Roman" w:hAnsi="Times New Roman"/>
          <w:b/>
          <w:bCs/>
          <w:sz w:val="28"/>
          <w:szCs w:val="28"/>
          <w:u w:val="single"/>
        </w:rPr>
        <w:lastRenderedPageBreak/>
        <w:t>Понимание п</w:t>
      </w:r>
      <w:r w:rsidR="00034D1C">
        <w:rPr>
          <w:rFonts w:ascii="Times New Roman" w:hAnsi="Times New Roman"/>
          <w:b/>
          <w:bCs/>
          <w:sz w:val="28"/>
          <w:szCs w:val="28"/>
          <w:u w:val="single"/>
        </w:rPr>
        <w:t>рочитанного текста</w:t>
      </w:r>
    </w:p>
    <w:p w:rsidR="000828C8" w:rsidRPr="000828C8" w:rsidRDefault="000828C8" w:rsidP="00521E30">
      <w:pPr>
        <w:spacing w:after="0" w:line="360" w:lineRule="auto"/>
        <w:ind w:firstLine="709"/>
        <w:jc w:val="both"/>
        <w:rPr>
          <w:rFonts w:ascii="Times New Roman" w:hAnsi="Times New Roman"/>
          <w:sz w:val="28"/>
          <w:szCs w:val="28"/>
        </w:rPr>
      </w:pPr>
      <w:r w:rsidRPr="000828C8">
        <w:rPr>
          <w:rFonts w:ascii="Times New Roman" w:hAnsi="Times New Roman"/>
          <w:sz w:val="28"/>
          <w:szCs w:val="28"/>
        </w:rPr>
        <w:t>Исследуются особенности понимания, о</w:t>
      </w:r>
      <w:r w:rsidR="00034D1C">
        <w:rPr>
          <w:rFonts w:ascii="Times New Roman" w:hAnsi="Times New Roman"/>
          <w:sz w:val="28"/>
          <w:szCs w:val="28"/>
        </w:rPr>
        <w:t>смысления, запоминания стандарт</w:t>
      </w:r>
      <w:r w:rsidRPr="000828C8">
        <w:rPr>
          <w:rFonts w:ascii="Times New Roman" w:hAnsi="Times New Roman"/>
          <w:sz w:val="28"/>
          <w:szCs w:val="28"/>
        </w:rPr>
        <w:t>ных текстов, а также особенности речи при</w:t>
      </w:r>
      <w:r w:rsidR="00034D1C">
        <w:rPr>
          <w:rFonts w:ascii="Times New Roman" w:hAnsi="Times New Roman"/>
          <w:sz w:val="28"/>
          <w:szCs w:val="28"/>
        </w:rPr>
        <w:t xml:space="preserve"> их чтении. В качестве предлага</w:t>
      </w:r>
      <w:r w:rsidRPr="000828C8">
        <w:rPr>
          <w:rFonts w:ascii="Times New Roman" w:hAnsi="Times New Roman"/>
          <w:sz w:val="28"/>
          <w:szCs w:val="28"/>
        </w:rPr>
        <w:t xml:space="preserve">емых текстов взяты стандартные тексты, </w:t>
      </w:r>
      <w:r w:rsidR="00034D1C">
        <w:rPr>
          <w:rFonts w:ascii="Times New Roman" w:hAnsi="Times New Roman"/>
          <w:sz w:val="28"/>
          <w:szCs w:val="28"/>
        </w:rPr>
        <w:t xml:space="preserve">используемые в </w:t>
      </w:r>
      <w:proofErr w:type="spellStart"/>
      <w:r w:rsidR="00034D1C">
        <w:rPr>
          <w:rFonts w:ascii="Times New Roman" w:hAnsi="Times New Roman"/>
          <w:sz w:val="28"/>
          <w:szCs w:val="28"/>
        </w:rPr>
        <w:t>нейро</w:t>
      </w:r>
      <w:proofErr w:type="spellEnd"/>
      <w:r w:rsidR="00034D1C">
        <w:rPr>
          <w:rFonts w:ascii="Times New Roman" w:hAnsi="Times New Roman"/>
          <w:sz w:val="28"/>
          <w:szCs w:val="28"/>
        </w:rPr>
        <w:t>- и патопсихологической диагностике</w:t>
      </w:r>
      <w:r w:rsidRPr="000828C8">
        <w:rPr>
          <w:rFonts w:ascii="Times New Roman" w:hAnsi="Times New Roman"/>
          <w:sz w:val="28"/>
          <w:szCs w:val="28"/>
        </w:rPr>
        <w:t>.</w:t>
      </w:r>
    </w:p>
    <w:p w:rsidR="000828C8" w:rsidRPr="000828C8" w:rsidRDefault="000828C8" w:rsidP="00521E30">
      <w:pPr>
        <w:spacing w:after="0" w:line="360" w:lineRule="auto"/>
        <w:ind w:firstLine="709"/>
        <w:jc w:val="both"/>
        <w:rPr>
          <w:rFonts w:ascii="Times New Roman" w:hAnsi="Times New Roman"/>
          <w:sz w:val="28"/>
          <w:szCs w:val="28"/>
        </w:rPr>
      </w:pPr>
      <w:r w:rsidRPr="000828C8">
        <w:rPr>
          <w:rFonts w:ascii="Times New Roman" w:hAnsi="Times New Roman"/>
          <w:sz w:val="28"/>
          <w:szCs w:val="28"/>
        </w:rPr>
        <w:t>Приведенные рассказы могут служить нек</w:t>
      </w:r>
      <w:r w:rsidR="00034D1C">
        <w:rPr>
          <w:rFonts w:ascii="Times New Roman" w:hAnsi="Times New Roman"/>
          <w:sz w:val="28"/>
          <w:szCs w:val="28"/>
        </w:rPr>
        <w:t>им эталоном для подбора соответ</w:t>
      </w:r>
      <w:r w:rsidRPr="000828C8">
        <w:rPr>
          <w:rFonts w:ascii="Times New Roman" w:hAnsi="Times New Roman"/>
          <w:sz w:val="28"/>
          <w:szCs w:val="28"/>
        </w:rPr>
        <w:t>ствующих образцов текстов, аналогичных по степени сложности, наличию подтекста, другим характеристикам тексто</w:t>
      </w:r>
      <w:r w:rsidR="00034D1C">
        <w:rPr>
          <w:rFonts w:ascii="Times New Roman" w:hAnsi="Times New Roman"/>
          <w:sz w:val="28"/>
          <w:szCs w:val="28"/>
        </w:rPr>
        <w:t>вого материала. Подобные тексто</w:t>
      </w:r>
      <w:r w:rsidRPr="000828C8">
        <w:rPr>
          <w:rFonts w:ascii="Times New Roman" w:hAnsi="Times New Roman"/>
          <w:sz w:val="28"/>
          <w:szCs w:val="28"/>
        </w:rPr>
        <w:t>вые материалы могут быть подобраны в возрастающей степени сложности. Ребенку зачитывается четко и внятно текс</w:t>
      </w:r>
      <w:r w:rsidR="00034D1C">
        <w:rPr>
          <w:rFonts w:ascii="Times New Roman" w:hAnsi="Times New Roman"/>
          <w:sz w:val="28"/>
          <w:szCs w:val="28"/>
        </w:rPr>
        <w:t>т (дети, владеющие навыками чте</w:t>
      </w:r>
      <w:r w:rsidRPr="000828C8">
        <w:rPr>
          <w:rFonts w:ascii="Times New Roman" w:hAnsi="Times New Roman"/>
          <w:sz w:val="28"/>
          <w:szCs w:val="28"/>
        </w:rPr>
        <w:t xml:space="preserve">ния, читают сами) простого рассказа. После этого просят его пересказать текст. </w:t>
      </w:r>
      <w:proofErr w:type="gramStart"/>
      <w:r w:rsidRPr="000828C8">
        <w:rPr>
          <w:rFonts w:ascii="Times New Roman" w:hAnsi="Times New Roman"/>
          <w:sz w:val="28"/>
          <w:szCs w:val="28"/>
        </w:rPr>
        <w:t>Оцениваются</w:t>
      </w:r>
      <w:proofErr w:type="gramEnd"/>
      <w:r w:rsidRPr="000828C8">
        <w:rPr>
          <w:rFonts w:ascii="Times New Roman" w:hAnsi="Times New Roman"/>
          <w:sz w:val="28"/>
          <w:szCs w:val="28"/>
        </w:rPr>
        <w:t xml:space="preserve"> возможность выделения основной мысли (самостоятель</w:t>
      </w:r>
      <w:r w:rsidRPr="000828C8">
        <w:rPr>
          <w:rFonts w:ascii="Times New Roman" w:hAnsi="Times New Roman"/>
          <w:sz w:val="28"/>
          <w:szCs w:val="28"/>
        </w:rPr>
        <w:softHyphen/>
        <w:t xml:space="preserve">ное понимание смысла), принятие ребенком помощи (пересказ по наводящим вопросам), а также понимание смысла рассказа (по наводящим вопросам). Кроме того, оцениваются возможность построения ребенком развернутого высказывания, наличие </w:t>
      </w:r>
      <w:proofErr w:type="spellStart"/>
      <w:r w:rsidRPr="000828C8">
        <w:rPr>
          <w:rFonts w:ascii="Times New Roman" w:hAnsi="Times New Roman"/>
          <w:sz w:val="28"/>
          <w:szCs w:val="28"/>
        </w:rPr>
        <w:t>аграмматизмов</w:t>
      </w:r>
      <w:proofErr w:type="spellEnd"/>
      <w:r w:rsidRPr="000828C8">
        <w:rPr>
          <w:rFonts w:ascii="Times New Roman" w:hAnsi="Times New Roman"/>
          <w:sz w:val="28"/>
          <w:szCs w:val="28"/>
        </w:rPr>
        <w:t xml:space="preserve"> и т.</w:t>
      </w:r>
      <w:r w:rsidR="00034D1C">
        <w:rPr>
          <w:rFonts w:ascii="Times New Roman" w:hAnsi="Times New Roman"/>
          <w:sz w:val="28"/>
          <w:szCs w:val="28"/>
        </w:rPr>
        <w:t>п., то есть характеристики связ</w:t>
      </w:r>
      <w:r w:rsidRPr="000828C8">
        <w:rPr>
          <w:rFonts w:ascii="Times New Roman" w:hAnsi="Times New Roman"/>
          <w:sz w:val="28"/>
          <w:szCs w:val="28"/>
        </w:rPr>
        <w:t>ной речи ребенка.</w:t>
      </w:r>
    </w:p>
    <w:p w:rsidR="000828C8" w:rsidRPr="000828C8" w:rsidRDefault="000828C8" w:rsidP="00521E30">
      <w:pPr>
        <w:spacing w:after="0" w:line="360" w:lineRule="auto"/>
        <w:ind w:firstLine="709"/>
        <w:jc w:val="both"/>
        <w:rPr>
          <w:rFonts w:ascii="Times New Roman" w:hAnsi="Times New Roman"/>
          <w:b/>
          <w:sz w:val="28"/>
          <w:szCs w:val="28"/>
        </w:rPr>
      </w:pPr>
      <w:r w:rsidRPr="000828C8">
        <w:rPr>
          <w:rFonts w:ascii="Times New Roman" w:hAnsi="Times New Roman"/>
          <w:b/>
          <w:sz w:val="28"/>
          <w:szCs w:val="28"/>
        </w:rPr>
        <w:t xml:space="preserve">Возрастные нормативы использования. </w:t>
      </w:r>
      <w:r w:rsidRPr="000828C8">
        <w:rPr>
          <w:rFonts w:ascii="Times New Roman" w:hAnsi="Times New Roman"/>
          <w:sz w:val="28"/>
          <w:szCs w:val="28"/>
        </w:rPr>
        <w:t>Предлагаемые рассказы могут быть использованы для работы с детьми 7-8-летнего возраста — в зависимости от сформированности навыка чтения и возможности осмысления зачитываемого рассказа.</w:t>
      </w:r>
    </w:p>
    <w:p w:rsidR="000828C8" w:rsidRPr="000828C8" w:rsidRDefault="000828C8" w:rsidP="00521E30">
      <w:pPr>
        <w:spacing w:after="0" w:line="360" w:lineRule="auto"/>
        <w:ind w:firstLine="709"/>
        <w:jc w:val="both"/>
        <w:rPr>
          <w:rFonts w:ascii="Times New Roman" w:hAnsi="Times New Roman"/>
          <w:sz w:val="28"/>
          <w:szCs w:val="28"/>
        </w:rPr>
      </w:pPr>
      <w:r w:rsidRPr="000828C8">
        <w:rPr>
          <w:rFonts w:ascii="Times New Roman" w:hAnsi="Times New Roman"/>
          <w:b/>
          <w:bCs/>
          <w:sz w:val="28"/>
          <w:szCs w:val="28"/>
        </w:rPr>
        <w:t>Анализируемые показатели:</w:t>
      </w:r>
    </w:p>
    <w:p w:rsidR="000828C8" w:rsidRPr="000828C8" w:rsidRDefault="000828C8" w:rsidP="00521E30">
      <w:pPr>
        <w:spacing w:after="0" w:line="360" w:lineRule="auto"/>
        <w:ind w:firstLine="708"/>
        <w:jc w:val="both"/>
        <w:rPr>
          <w:rFonts w:ascii="Times New Roman" w:hAnsi="Times New Roman"/>
          <w:sz w:val="28"/>
          <w:szCs w:val="28"/>
        </w:rPr>
      </w:pPr>
      <w:r w:rsidRPr="000828C8">
        <w:rPr>
          <w:rFonts w:ascii="Times New Roman" w:hAnsi="Times New Roman"/>
          <w:sz w:val="28"/>
          <w:szCs w:val="28"/>
        </w:rPr>
        <w:t xml:space="preserve">- сформированность навыка чтения (темп, </w:t>
      </w:r>
      <w:proofErr w:type="spellStart"/>
      <w:r w:rsidRPr="000828C8">
        <w:rPr>
          <w:rFonts w:ascii="Times New Roman" w:hAnsi="Times New Roman"/>
          <w:sz w:val="28"/>
          <w:szCs w:val="28"/>
        </w:rPr>
        <w:t>интонированность</w:t>
      </w:r>
      <w:proofErr w:type="spellEnd"/>
      <w:r w:rsidRPr="000828C8">
        <w:rPr>
          <w:rFonts w:ascii="Times New Roman" w:hAnsi="Times New Roman"/>
          <w:sz w:val="28"/>
          <w:szCs w:val="28"/>
        </w:rPr>
        <w:t xml:space="preserve"> и т.п.);</w:t>
      </w:r>
    </w:p>
    <w:p w:rsidR="000828C8" w:rsidRPr="000828C8" w:rsidRDefault="000828C8" w:rsidP="00521E30">
      <w:pPr>
        <w:spacing w:after="0" w:line="360" w:lineRule="auto"/>
        <w:ind w:firstLine="708"/>
        <w:jc w:val="both"/>
        <w:rPr>
          <w:rFonts w:ascii="Times New Roman" w:hAnsi="Times New Roman"/>
          <w:sz w:val="28"/>
          <w:szCs w:val="28"/>
        </w:rPr>
      </w:pPr>
      <w:r w:rsidRPr="000828C8">
        <w:rPr>
          <w:rFonts w:ascii="Times New Roman" w:hAnsi="Times New Roman"/>
          <w:sz w:val="28"/>
          <w:szCs w:val="28"/>
        </w:rPr>
        <w:t>- наличие специфических ошибок чтения;</w:t>
      </w:r>
    </w:p>
    <w:p w:rsidR="000828C8" w:rsidRPr="000828C8" w:rsidRDefault="000828C8" w:rsidP="00521E30">
      <w:pPr>
        <w:spacing w:after="0" w:line="360" w:lineRule="auto"/>
        <w:ind w:firstLine="708"/>
        <w:jc w:val="both"/>
        <w:rPr>
          <w:rFonts w:ascii="Times New Roman" w:hAnsi="Times New Roman"/>
          <w:sz w:val="28"/>
          <w:szCs w:val="28"/>
        </w:rPr>
      </w:pPr>
      <w:r w:rsidRPr="000828C8">
        <w:rPr>
          <w:rFonts w:ascii="Times New Roman" w:hAnsi="Times New Roman"/>
          <w:sz w:val="28"/>
          <w:szCs w:val="28"/>
        </w:rPr>
        <w:t>- осмысленность чтения;</w:t>
      </w:r>
    </w:p>
    <w:p w:rsidR="000828C8" w:rsidRPr="000828C8" w:rsidRDefault="000828C8" w:rsidP="00521E30">
      <w:pPr>
        <w:spacing w:after="0" w:line="360" w:lineRule="auto"/>
        <w:ind w:firstLine="708"/>
        <w:jc w:val="both"/>
        <w:rPr>
          <w:rFonts w:ascii="Times New Roman" w:hAnsi="Times New Roman"/>
          <w:sz w:val="28"/>
          <w:szCs w:val="28"/>
        </w:rPr>
      </w:pPr>
      <w:r w:rsidRPr="000828C8">
        <w:rPr>
          <w:rFonts w:ascii="Times New Roman" w:hAnsi="Times New Roman"/>
          <w:sz w:val="28"/>
          <w:szCs w:val="28"/>
        </w:rPr>
        <w:t>- возможность смыслового краткого пересказа прочитанного (понимание основной мысли или подтекста);</w:t>
      </w:r>
    </w:p>
    <w:p w:rsidR="000828C8" w:rsidRPr="000828C8" w:rsidRDefault="000828C8" w:rsidP="00521E30">
      <w:pPr>
        <w:spacing w:after="0" w:line="360" w:lineRule="auto"/>
        <w:ind w:firstLine="708"/>
        <w:jc w:val="both"/>
        <w:rPr>
          <w:rFonts w:ascii="Times New Roman" w:hAnsi="Times New Roman"/>
          <w:sz w:val="28"/>
          <w:szCs w:val="28"/>
        </w:rPr>
      </w:pPr>
      <w:r w:rsidRPr="000828C8">
        <w:rPr>
          <w:rFonts w:ascii="Times New Roman" w:hAnsi="Times New Roman"/>
          <w:sz w:val="28"/>
          <w:szCs w:val="28"/>
        </w:rPr>
        <w:t>-объем необходимой помощи взрослого при смысловом анализе текста.</w:t>
      </w:r>
    </w:p>
    <w:p w:rsidR="000828C8" w:rsidRPr="00D07EBA" w:rsidRDefault="000828C8" w:rsidP="00D07EBA">
      <w:pPr>
        <w:spacing w:after="0" w:line="360" w:lineRule="auto"/>
        <w:jc w:val="both"/>
        <w:rPr>
          <w:rFonts w:ascii="Times New Roman" w:hAnsi="Times New Roman"/>
          <w:sz w:val="28"/>
          <w:szCs w:val="28"/>
        </w:rPr>
      </w:pPr>
    </w:p>
    <w:p w:rsidR="000828C8" w:rsidRPr="000828C8" w:rsidRDefault="00034D1C" w:rsidP="00034D1C">
      <w:pPr>
        <w:spacing w:after="0" w:line="360" w:lineRule="auto"/>
        <w:jc w:val="center"/>
        <w:rPr>
          <w:rFonts w:ascii="Times New Roman" w:hAnsi="Times New Roman"/>
          <w:sz w:val="28"/>
          <w:szCs w:val="28"/>
        </w:rPr>
      </w:pPr>
      <w:r>
        <w:rPr>
          <w:noProof/>
        </w:rPr>
        <w:lastRenderedPageBreak/>
        <w:drawing>
          <wp:inline distT="0" distB="0" distL="0" distR="0">
            <wp:extent cx="5693134" cy="2395990"/>
            <wp:effectExtent l="0" t="0" r="3175" b="4445"/>
            <wp:docPr id="25" name="Рисунок 25" descr="C:\Users\Людмила Вячеславовна\AppData\Local\Microsoft\Windows\Temporary Internet Files\Content.Word\27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Людмила Вячеславовна\AppData\Local\Microsoft\Windows\Temporary Internet Files\Content.Word\27 - копия.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693013" cy="2395939"/>
                    </a:xfrm>
                    <a:prstGeom prst="rect">
                      <a:avLst/>
                    </a:prstGeom>
                    <a:noFill/>
                    <a:ln>
                      <a:noFill/>
                    </a:ln>
                  </pic:spPr>
                </pic:pic>
              </a:graphicData>
            </a:graphic>
          </wp:inline>
        </w:drawing>
      </w:r>
    </w:p>
    <w:p w:rsidR="00034D1C" w:rsidRDefault="00034D1C" w:rsidP="00034D1C">
      <w:pPr>
        <w:spacing w:after="0" w:line="360" w:lineRule="auto"/>
        <w:jc w:val="center"/>
        <w:rPr>
          <w:rFonts w:ascii="Times New Roman" w:hAnsi="Times New Roman"/>
          <w:b/>
          <w:bCs/>
          <w:sz w:val="28"/>
          <w:szCs w:val="28"/>
          <w:u w:val="single"/>
        </w:rPr>
      </w:pPr>
      <w:r>
        <w:rPr>
          <w:noProof/>
        </w:rPr>
        <w:drawing>
          <wp:inline distT="0" distB="0" distL="0" distR="0">
            <wp:extent cx="5740841" cy="2886668"/>
            <wp:effectExtent l="0" t="0" r="0" b="9525"/>
            <wp:docPr id="26" name="Рисунок 26" descr="C:\Users\Людмила Вячеславовна\AppData\Local\Microsoft\Windows\Temporary Internet Files\Content.Word\28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Людмила Вячеславовна\AppData\Local\Microsoft\Windows\Temporary Internet Files\Content.Word\28 - копия.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40719" cy="2886607"/>
                    </a:xfrm>
                    <a:prstGeom prst="rect">
                      <a:avLst/>
                    </a:prstGeom>
                    <a:noFill/>
                    <a:ln>
                      <a:noFill/>
                    </a:ln>
                  </pic:spPr>
                </pic:pic>
              </a:graphicData>
            </a:graphic>
          </wp:inline>
        </w:drawing>
      </w:r>
    </w:p>
    <w:p w:rsidR="00034D1C" w:rsidRDefault="00034D1C" w:rsidP="00521E30">
      <w:pPr>
        <w:spacing w:after="0" w:line="360" w:lineRule="auto"/>
        <w:ind w:firstLine="709"/>
        <w:jc w:val="both"/>
        <w:rPr>
          <w:rFonts w:ascii="Times New Roman" w:hAnsi="Times New Roman"/>
          <w:b/>
          <w:bCs/>
          <w:sz w:val="28"/>
          <w:szCs w:val="28"/>
          <w:u w:val="single"/>
        </w:rPr>
      </w:pPr>
    </w:p>
    <w:p w:rsidR="00034D1C" w:rsidRDefault="00430482" w:rsidP="00430482">
      <w:pPr>
        <w:spacing w:after="0" w:line="360" w:lineRule="auto"/>
        <w:jc w:val="center"/>
        <w:rPr>
          <w:rFonts w:ascii="Times New Roman" w:hAnsi="Times New Roman"/>
          <w:b/>
          <w:bCs/>
          <w:sz w:val="28"/>
          <w:szCs w:val="28"/>
          <w:u w:val="single"/>
        </w:rPr>
      </w:pPr>
      <w:r>
        <w:rPr>
          <w:noProof/>
        </w:rPr>
        <w:drawing>
          <wp:inline distT="0" distB="0" distL="0" distR="0">
            <wp:extent cx="5836257" cy="3328469"/>
            <wp:effectExtent l="0" t="0" r="0" b="5715"/>
            <wp:docPr id="27" name="Рисунок 27" descr="C:\Users\Людмила Вячеславовна\AppData\Local\Microsoft\Windows\Temporary Internet Files\Content.Word\29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Людмила Вячеславовна\AppData\Local\Microsoft\Windows\Temporary Internet Files\Content.Word\29 - копия.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836133" cy="3328398"/>
                    </a:xfrm>
                    <a:prstGeom prst="rect">
                      <a:avLst/>
                    </a:prstGeom>
                    <a:noFill/>
                    <a:ln>
                      <a:noFill/>
                    </a:ln>
                  </pic:spPr>
                </pic:pic>
              </a:graphicData>
            </a:graphic>
          </wp:inline>
        </w:drawing>
      </w:r>
    </w:p>
    <w:p w:rsidR="00D07EBA" w:rsidRPr="000828C8" w:rsidRDefault="00D07EBA" w:rsidP="00882668">
      <w:pPr>
        <w:spacing w:after="0" w:line="360" w:lineRule="auto"/>
        <w:ind w:firstLine="709"/>
        <w:jc w:val="center"/>
        <w:rPr>
          <w:rFonts w:ascii="Times New Roman" w:hAnsi="Times New Roman"/>
          <w:sz w:val="28"/>
          <w:szCs w:val="28"/>
          <w:u w:val="single"/>
        </w:rPr>
      </w:pPr>
      <w:r w:rsidRPr="000828C8">
        <w:rPr>
          <w:rFonts w:ascii="Times New Roman" w:hAnsi="Times New Roman"/>
          <w:b/>
          <w:bCs/>
          <w:sz w:val="28"/>
          <w:szCs w:val="28"/>
          <w:u w:val="single"/>
        </w:rPr>
        <w:lastRenderedPageBreak/>
        <w:t>Пони</w:t>
      </w:r>
      <w:r w:rsidR="00882668">
        <w:rPr>
          <w:rFonts w:ascii="Times New Roman" w:hAnsi="Times New Roman"/>
          <w:b/>
          <w:bCs/>
          <w:sz w:val="28"/>
          <w:szCs w:val="28"/>
          <w:u w:val="single"/>
        </w:rPr>
        <w:t>мание сюжетной картины</w:t>
      </w:r>
    </w:p>
    <w:p w:rsidR="00D07EBA" w:rsidRPr="000828C8" w:rsidRDefault="00D07EBA" w:rsidP="00D07EBA">
      <w:pPr>
        <w:spacing w:after="0" w:line="360" w:lineRule="auto"/>
        <w:ind w:firstLine="709"/>
        <w:jc w:val="both"/>
        <w:rPr>
          <w:rFonts w:ascii="Times New Roman" w:hAnsi="Times New Roman"/>
          <w:sz w:val="28"/>
          <w:szCs w:val="28"/>
        </w:rPr>
      </w:pPr>
      <w:r w:rsidRPr="000828C8">
        <w:rPr>
          <w:rFonts w:ascii="Times New Roman" w:hAnsi="Times New Roman"/>
          <w:sz w:val="28"/>
          <w:szCs w:val="28"/>
        </w:rPr>
        <w:t>Задание направлено на исследование возможности осмысления изображения, оценку уровня сформированности речемы</w:t>
      </w:r>
      <w:r w:rsidR="00882668">
        <w:rPr>
          <w:rFonts w:ascii="Times New Roman" w:hAnsi="Times New Roman"/>
          <w:sz w:val="28"/>
          <w:szCs w:val="28"/>
        </w:rPr>
        <w:t>слительной деятельности, особен</w:t>
      </w:r>
      <w:r w:rsidRPr="000828C8">
        <w:rPr>
          <w:rFonts w:ascii="Times New Roman" w:hAnsi="Times New Roman"/>
          <w:sz w:val="28"/>
          <w:szCs w:val="28"/>
        </w:rPr>
        <w:t>ностей зрительного восприятия, а также понимания подтекста изображения. Рассмотрев картину, ребенок должен рассказать, что на ней изображено и что происходит. Задача заключается в выдел</w:t>
      </w:r>
      <w:r w:rsidR="00882668">
        <w:rPr>
          <w:rFonts w:ascii="Times New Roman" w:hAnsi="Times New Roman"/>
          <w:sz w:val="28"/>
          <w:szCs w:val="28"/>
        </w:rPr>
        <w:t>ении существенных деталей карти</w:t>
      </w:r>
      <w:r w:rsidRPr="000828C8">
        <w:rPr>
          <w:rFonts w:ascii="Times New Roman" w:hAnsi="Times New Roman"/>
          <w:sz w:val="28"/>
          <w:szCs w:val="28"/>
        </w:rPr>
        <w:t>ны и определении ее основного содержания.</w:t>
      </w:r>
    </w:p>
    <w:p w:rsidR="00D07EBA" w:rsidRPr="000828C8" w:rsidRDefault="00D07EBA" w:rsidP="00D07EBA">
      <w:pPr>
        <w:spacing w:after="0" w:line="360" w:lineRule="auto"/>
        <w:ind w:firstLine="709"/>
        <w:jc w:val="both"/>
        <w:rPr>
          <w:rFonts w:ascii="Times New Roman" w:hAnsi="Times New Roman"/>
          <w:sz w:val="28"/>
          <w:szCs w:val="28"/>
        </w:rPr>
      </w:pPr>
      <w:r w:rsidRPr="000828C8">
        <w:rPr>
          <w:rFonts w:ascii="Times New Roman" w:hAnsi="Times New Roman"/>
          <w:sz w:val="28"/>
          <w:szCs w:val="28"/>
        </w:rPr>
        <w:t>Оценивается возможность выделения основной мысли сюжетной картины (самостоятельное понимание смысла), принятие ребенком помощи (пересказ по наводящим вопросам). Кроме того, оценивается возможность построения ребенком развернутого высказывания, нали</w:t>
      </w:r>
      <w:r w:rsidR="00882668">
        <w:rPr>
          <w:rFonts w:ascii="Times New Roman" w:hAnsi="Times New Roman"/>
          <w:sz w:val="28"/>
          <w:szCs w:val="28"/>
        </w:rPr>
        <w:t xml:space="preserve">чие </w:t>
      </w:r>
      <w:proofErr w:type="spellStart"/>
      <w:r w:rsidR="00882668">
        <w:rPr>
          <w:rFonts w:ascii="Times New Roman" w:hAnsi="Times New Roman"/>
          <w:sz w:val="28"/>
          <w:szCs w:val="28"/>
        </w:rPr>
        <w:t>аграмматизмов</w:t>
      </w:r>
      <w:proofErr w:type="spellEnd"/>
      <w:r w:rsidR="00882668">
        <w:rPr>
          <w:rFonts w:ascii="Times New Roman" w:hAnsi="Times New Roman"/>
          <w:sz w:val="28"/>
          <w:szCs w:val="28"/>
        </w:rPr>
        <w:t xml:space="preserve"> в речевых выс</w:t>
      </w:r>
      <w:r w:rsidRPr="000828C8">
        <w:rPr>
          <w:rFonts w:ascii="Times New Roman" w:hAnsi="Times New Roman"/>
          <w:sz w:val="28"/>
          <w:szCs w:val="28"/>
        </w:rPr>
        <w:t>казываниях, то есть характеристики связн</w:t>
      </w:r>
      <w:r w:rsidR="00882668">
        <w:rPr>
          <w:rFonts w:ascii="Times New Roman" w:hAnsi="Times New Roman"/>
          <w:sz w:val="28"/>
          <w:szCs w:val="28"/>
        </w:rPr>
        <w:t>ой речи ребенка, включая особен</w:t>
      </w:r>
      <w:r w:rsidRPr="000828C8">
        <w:rPr>
          <w:rFonts w:ascii="Times New Roman" w:hAnsi="Times New Roman"/>
          <w:sz w:val="28"/>
          <w:szCs w:val="28"/>
        </w:rPr>
        <w:t>ности регуляции познавательной деятельности, устойчивость внимания и т.п. Особое внимание должно быть уделено эмоциональным реакциям ребенка, в том числе идентификационным характеристикам изображенных персонажей. Кроме того, оценивается когнитивный сти</w:t>
      </w:r>
      <w:r w:rsidR="00882668">
        <w:rPr>
          <w:rFonts w:ascii="Times New Roman" w:hAnsi="Times New Roman"/>
          <w:sz w:val="28"/>
          <w:szCs w:val="28"/>
        </w:rPr>
        <w:t>ль деятельности ребенка, возмож</w:t>
      </w:r>
      <w:r w:rsidRPr="000828C8">
        <w:rPr>
          <w:rFonts w:ascii="Times New Roman" w:hAnsi="Times New Roman"/>
          <w:sz w:val="28"/>
          <w:szCs w:val="28"/>
        </w:rPr>
        <w:t xml:space="preserve">ность </w:t>
      </w:r>
      <w:proofErr w:type="spellStart"/>
      <w:r w:rsidRPr="000828C8">
        <w:rPr>
          <w:rFonts w:ascii="Times New Roman" w:hAnsi="Times New Roman"/>
          <w:sz w:val="28"/>
          <w:szCs w:val="28"/>
        </w:rPr>
        <w:t>гештальтного</w:t>
      </w:r>
      <w:proofErr w:type="spellEnd"/>
      <w:r w:rsidRPr="000828C8">
        <w:rPr>
          <w:rFonts w:ascii="Times New Roman" w:hAnsi="Times New Roman"/>
          <w:sz w:val="28"/>
          <w:szCs w:val="28"/>
        </w:rPr>
        <w:t xml:space="preserve"> (целостного) восприят</w:t>
      </w:r>
      <w:r w:rsidR="00882668">
        <w:rPr>
          <w:rFonts w:ascii="Times New Roman" w:hAnsi="Times New Roman"/>
          <w:sz w:val="28"/>
          <w:szCs w:val="28"/>
        </w:rPr>
        <w:t>ия изображения, наличие фрагмен</w:t>
      </w:r>
      <w:r w:rsidRPr="000828C8">
        <w:rPr>
          <w:rFonts w:ascii="Times New Roman" w:hAnsi="Times New Roman"/>
          <w:sz w:val="28"/>
          <w:szCs w:val="28"/>
        </w:rPr>
        <w:t>тарности (как в описании сюжета, так и в рассказе по картине).</w:t>
      </w:r>
    </w:p>
    <w:p w:rsidR="00D07EBA" w:rsidRPr="000828C8" w:rsidRDefault="00D07EBA" w:rsidP="00D07EBA">
      <w:pPr>
        <w:spacing w:after="0" w:line="360" w:lineRule="auto"/>
        <w:ind w:firstLine="709"/>
        <w:jc w:val="both"/>
        <w:rPr>
          <w:rFonts w:ascii="Times New Roman" w:hAnsi="Times New Roman"/>
          <w:sz w:val="28"/>
          <w:szCs w:val="28"/>
        </w:rPr>
      </w:pPr>
      <w:r w:rsidRPr="000828C8">
        <w:rPr>
          <w:rFonts w:ascii="Times New Roman" w:hAnsi="Times New Roman"/>
          <w:b/>
          <w:bCs/>
          <w:sz w:val="28"/>
          <w:szCs w:val="28"/>
        </w:rPr>
        <w:t>Возрастные особенности использования</w:t>
      </w:r>
      <w:r w:rsidRPr="000828C8">
        <w:rPr>
          <w:rFonts w:ascii="Times New Roman" w:hAnsi="Times New Roman"/>
          <w:sz w:val="28"/>
          <w:szCs w:val="28"/>
        </w:rPr>
        <w:t>. Данная сюжетная картина может быть использована для работы с детьми с 6-7-летнего возраста.</w:t>
      </w:r>
    </w:p>
    <w:p w:rsidR="00D07EBA" w:rsidRPr="000828C8" w:rsidRDefault="00D07EBA" w:rsidP="00D07EBA">
      <w:pPr>
        <w:spacing w:after="0" w:line="360" w:lineRule="auto"/>
        <w:ind w:firstLine="709"/>
        <w:jc w:val="both"/>
        <w:rPr>
          <w:rFonts w:ascii="Times New Roman" w:hAnsi="Times New Roman"/>
          <w:sz w:val="28"/>
          <w:szCs w:val="28"/>
        </w:rPr>
      </w:pPr>
      <w:r w:rsidRPr="000828C8">
        <w:rPr>
          <w:rFonts w:ascii="Times New Roman" w:hAnsi="Times New Roman"/>
          <w:b/>
          <w:bCs/>
          <w:sz w:val="28"/>
          <w:szCs w:val="28"/>
        </w:rPr>
        <w:t>Анализируемые показатели:</w:t>
      </w:r>
    </w:p>
    <w:p w:rsidR="00D07EBA" w:rsidRPr="000828C8" w:rsidRDefault="00D07EBA" w:rsidP="00D07EBA">
      <w:pPr>
        <w:pStyle w:val="a6"/>
        <w:numPr>
          <w:ilvl w:val="0"/>
          <w:numId w:val="28"/>
        </w:numPr>
        <w:spacing w:after="0" w:line="360" w:lineRule="auto"/>
        <w:jc w:val="both"/>
        <w:rPr>
          <w:rFonts w:ascii="Times New Roman" w:hAnsi="Times New Roman"/>
          <w:sz w:val="28"/>
          <w:szCs w:val="28"/>
        </w:rPr>
      </w:pPr>
      <w:r w:rsidRPr="000828C8">
        <w:rPr>
          <w:rFonts w:ascii="Times New Roman" w:hAnsi="Times New Roman"/>
          <w:sz w:val="28"/>
          <w:szCs w:val="28"/>
        </w:rPr>
        <w:t>понимание смысла сюжетной картины;</w:t>
      </w:r>
    </w:p>
    <w:p w:rsidR="00D07EBA" w:rsidRPr="000828C8" w:rsidRDefault="00D07EBA" w:rsidP="00D07EBA">
      <w:pPr>
        <w:pStyle w:val="a6"/>
        <w:numPr>
          <w:ilvl w:val="0"/>
          <w:numId w:val="28"/>
        </w:numPr>
        <w:spacing w:after="0" w:line="360" w:lineRule="auto"/>
        <w:jc w:val="both"/>
        <w:rPr>
          <w:rFonts w:ascii="Times New Roman" w:hAnsi="Times New Roman"/>
          <w:sz w:val="28"/>
          <w:szCs w:val="28"/>
        </w:rPr>
      </w:pPr>
      <w:r w:rsidRPr="000828C8">
        <w:rPr>
          <w:rFonts w:ascii="Times New Roman" w:hAnsi="Times New Roman"/>
          <w:sz w:val="28"/>
          <w:szCs w:val="28"/>
        </w:rPr>
        <w:t>особенности когнитивного стиля деятельности;</w:t>
      </w:r>
    </w:p>
    <w:p w:rsidR="00D07EBA" w:rsidRPr="000828C8" w:rsidRDefault="00D07EBA" w:rsidP="00D07EBA">
      <w:pPr>
        <w:pStyle w:val="a6"/>
        <w:numPr>
          <w:ilvl w:val="0"/>
          <w:numId w:val="28"/>
        </w:numPr>
        <w:spacing w:after="0" w:line="360" w:lineRule="auto"/>
        <w:jc w:val="both"/>
        <w:rPr>
          <w:rFonts w:ascii="Times New Roman" w:hAnsi="Times New Roman"/>
          <w:sz w:val="28"/>
          <w:szCs w:val="28"/>
        </w:rPr>
      </w:pPr>
      <w:r w:rsidRPr="000828C8">
        <w:rPr>
          <w:rFonts w:ascii="Times New Roman" w:hAnsi="Times New Roman"/>
          <w:sz w:val="28"/>
          <w:szCs w:val="28"/>
        </w:rPr>
        <w:t>специфика зрительного восприятия (стратегия зрительного восприятия);</w:t>
      </w:r>
    </w:p>
    <w:p w:rsidR="00D07EBA" w:rsidRPr="000828C8" w:rsidRDefault="00D07EBA" w:rsidP="00D07EBA">
      <w:pPr>
        <w:pStyle w:val="a6"/>
        <w:numPr>
          <w:ilvl w:val="0"/>
          <w:numId w:val="28"/>
        </w:numPr>
        <w:spacing w:after="0" w:line="360" w:lineRule="auto"/>
        <w:jc w:val="both"/>
        <w:rPr>
          <w:rFonts w:ascii="Times New Roman" w:hAnsi="Times New Roman"/>
          <w:sz w:val="28"/>
          <w:szCs w:val="28"/>
        </w:rPr>
      </w:pPr>
      <w:r w:rsidRPr="000828C8">
        <w:rPr>
          <w:rFonts w:ascii="Times New Roman" w:hAnsi="Times New Roman"/>
          <w:sz w:val="28"/>
          <w:szCs w:val="28"/>
        </w:rPr>
        <w:t xml:space="preserve">особенности </w:t>
      </w:r>
      <w:proofErr w:type="gramStart"/>
      <w:r w:rsidRPr="000828C8">
        <w:rPr>
          <w:rFonts w:ascii="Times New Roman" w:hAnsi="Times New Roman"/>
          <w:sz w:val="28"/>
          <w:szCs w:val="28"/>
        </w:rPr>
        <w:t>лицевого</w:t>
      </w:r>
      <w:proofErr w:type="gramEnd"/>
      <w:r w:rsidRPr="000828C8">
        <w:rPr>
          <w:rFonts w:ascii="Times New Roman" w:hAnsi="Times New Roman"/>
          <w:sz w:val="28"/>
          <w:szCs w:val="28"/>
        </w:rPr>
        <w:t xml:space="preserve"> </w:t>
      </w:r>
      <w:proofErr w:type="spellStart"/>
      <w:r w:rsidRPr="000828C8">
        <w:rPr>
          <w:rFonts w:ascii="Times New Roman" w:hAnsi="Times New Roman"/>
          <w:sz w:val="28"/>
          <w:szCs w:val="28"/>
        </w:rPr>
        <w:t>гнозиса</w:t>
      </w:r>
      <w:proofErr w:type="spellEnd"/>
      <w:r w:rsidRPr="000828C8">
        <w:rPr>
          <w:rFonts w:ascii="Times New Roman" w:hAnsi="Times New Roman"/>
          <w:sz w:val="28"/>
          <w:szCs w:val="28"/>
        </w:rPr>
        <w:t>;</w:t>
      </w:r>
    </w:p>
    <w:p w:rsidR="00D07EBA" w:rsidRDefault="00D07EBA" w:rsidP="00D07EBA">
      <w:pPr>
        <w:pStyle w:val="a6"/>
        <w:numPr>
          <w:ilvl w:val="0"/>
          <w:numId w:val="28"/>
        </w:numPr>
        <w:spacing w:after="0" w:line="360" w:lineRule="auto"/>
        <w:jc w:val="both"/>
        <w:rPr>
          <w:rFonts w:ascii="Times New Roman" w:hAnsi="Times New Roman"/>
          <w:b/>
          <w:bCs/>
          <w:sz w:val="28"/>
          <w:szCs w:val="28"/>
          <w:u w:val="single"/>
        </w:rPr>
      </w:pPr>
      <w:r w:rsidRPr="000828C8">
        <w:rPr>
          <w:rFonts w:ascii="Times New Roman" w:hAnsi="Times New Roman"/>
          <w:sz w:val="28"/>
          <w:szCs w:val="28"/>
        </w:rPr>
        <w:t xml:space="preserve">умение построить самостоятельный </w:t>
      </w:r>
      <w:r w:rsidR="00882668">
        <w:rPr>
          <w:rFonts w:ascii="Times New Roman" w:hAnsi="Times New Roman"/>
          <w:sz w:val="28"/>
          <w:szCs w:val="28"/>
        </w:rPr>
        <w:t>связный рассказ с выделением ос</w:t>
      </w:r>
      <w:r w:rsidRPr="000828C8">
        <w:rPr>
          <w:rFonts w:ascii="Times New Roman" w:hAnsi="Times New Roman"/>
          <w:sz w:val="28"/>
          <w:szCs w:val="28"/>
        </w:rPr>
        <w:t>новной мысли.</w:t>
      </w:r>
    </w:p>
    <w:p w:rsidR="00D07EBA" w:rsidRDefault="00882668" w:rsidP="00882668">
      <w:pPr>
        <w:spacing w:after="0" w:line="360" w:lineRule="auto"/>
        <w:jc w:val="center"/>
        <w:rPr>
          <w:rFonts w:ascii="Times New Roman" w:hAnsi="Times New Roman"/>
          <w:b/>
          <w:bCs/>
          <w:sz w:val="28"/>
          <w:szCs w:val="28"/>
          <w:u w:val="single"/>
        </w:rPr>
      </w:pPr>
      <w:r>
        <w:rPr>
          <w:noProof/>
        </w:rPr>
        <w:lastRenderedPageBreak/>
        <w:drawing>
          <wp:inline distT="0" distB="0" distL="0" distR="0">
            <wp:extent cx="4473288" cy="5844208"/>
            <wp:effectExtent l="0" t="0" r="3810" b="4445"/>
            <wp:docPr id="30" name="Рисунок 30" descr="C:\Users\Людмила Вячеславовна\AppData\Local\Microsoft\Windows\Temporary Internet Files\Content.Word\30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Людмила Вячеславовна\AppData\Local\Microsoft\Windows\Temporary Internet Files\Content.Word\30 - копия.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473192" cy="5844083"/>
                    </a:xfrm>
                    <a:prstGeom prst="rect">
                      <a:avLst/>
                    </a:prstGeom>
                    <a:noFill/>
                    <a:ln>
                      <a:noFill/>
                    </a:ln>
                  </pic:spPr>
                </pic:pic>
              </a:graphicData>
            </a:graphic>
          </wp:inline>
        </w:drawing>
      </w:r>
    </w:p>
    <w:p w:rsidR="000828C8" w:rsidRPr="000828C8" w:rsidRDefault="000828C8" w:rsidP="00A315AA">
      <w:pPr>
        <w:spacing w:after="0" w:line="360" w:lineRule="auto"/>
        <w:ind w:firstLine="709"/>
        <w:jc w:val="center"/>
        <w:rPr>
          <w:rFonts w:ascii="Times New Roman" w:hAnsi="Times New Roman"/>
          <w:sz w:val="28"/>
          <w:szCs w:val="28"/>
          <w:u w:val="single"/>
        </w:rPr>
      </w:pPr>
      <w:r w:rsidRPr="000828C8">
        <w:rPr>
          <w:rFonts w:ascii="Times New Roman" w:hAnsi="Times New Roman"/>
          <w:b/>
          <w:bCs/>
          <w:sz w:val="28"/>
          <w:szCs w:val="28"/>
          <w:u w:val="single"/>
        </w:rPr>
        <w:t>Составление рассказа по последовательному ряду картинок, объед</w:t>
      </w:r>
      <w:r w:rsidR="00A315AA">
        <w:rPr>
          <w:rFonts w:ascii="Times New Roman" w:hAnsi="Times New Roman"/>
          <w:b/>
          <w:bCs/>
          <w:sz w:val="28"/>
          <w:szCs w:val="28"/>
          <w:u w:val="single"/>
        </w:rPr>
        <w:t>иненных единым сюжетом</w:t>
      </w:r>
    </w:p>
    <w:p w:rsidR="000828C8" w:rsidRPr="000828C8" w:rsidRDefault="000828C8" w:rsidP="00521E30">
      <w:pPr>
        <w:spacing w:after="0" w:line="360" w:lineRule="auto"/>
        <w:ind w:firstLine="709"/>
        <w:jc w:val="both"/>
        <w:rPr>
          <w:rFonts w:ascii="Times New Roman" w:hAnsi="Times New Roman"/>
          <w:sz w:val="28"/>
          <w:szCs w:val="28"/>
        </w:rPr>
      </w:pPr>
      <w:r w:rsidRPr="000828C8">
        <w:rPr>
          <w:rFonts w:ascii="Times New Roman" w:hAnsi="Times New Roman"/>
          <w:sz w:val="28"/>
          <w:szCs w:val="28"/>
        </w:rPr>
        <w:t>Данная методика предназначена для оценки возможностей составления связ</w:t>
      </w:r>
      <w:r w:rsidRPr="000828C8">
        <w:rPr>
          <w:rFonts w:ascii="Times New Roman" w:hAnsi="Times New Roman"/>
          <w:sz w:val="28"/>
          <w:szCs w:val="28"/>
        </w:rPr>
        <w:softHyphen/>
        <w:t>ного рассказа по серии картинок, объедин</w:t>
      </w:r>
      <w:r w:rsidR="00A315AA">
        <w:rPr>
          <w:rFonts w:ascii="Times New Roman" w:hAnsi="Times New Roman"/>
          <w:sz w:val="28"/>
          <w:szCs w:val="28"/>
        </w:rPr>
        <w:t>енных единым сюжетом, и установ</w:t>
      </w:r>
      <w:r w:rsidRPr="000828C8">
        <w:rPr>
          <w:rFonts w:ascii="Times New Roman" w:hAnsi="Times New Roman"/>
          <w:sz w:val="28"/>
          <w:szCs w:val="28"/>
        </w:rPr>
        <w:t>ления связи событий, отраженных на этих картинках. Ребенку предлагаетс</w:t>
      </w:r>
      <w:r w:rsidR="00A315AA">
        <w:rPr>
          <w:rFonts w:ascii="Times New Roman" w:hAnsi="Times New Roman"/>
          <w:sz w:val="28"/>
          <w:szCs w:val="28"/>
        </w:rPr>
        <w:t>я рассмотреть серию картинок</w:t>
      </w:r>
      <w:r w:rsidRPr="000828C8">
        <w:rPr>
          <w:rFonts w:ascii="Times New Roman" w:hAnsi="Times New Roman"/>
          <w:sz w:val="28"/>
          <w:szCs w:val="28"/>
        </w:rPr>
        <w:t xml:space="preserve"> с последовательным развертыванием сюжета и составить расс</w:t>
      </w:r>
      <w:r w:rsidR="00A315AA">
        <w:rPr>
          <w:rFonts w:ascii="Times New Roman" w:hAnsi="Times New Roman"/>
          <w:sz w:val="28"/>
          <w:szCs w:val="28"/>
        </w:rPr>
        <w:t>каз. Ребенок должен выделить су</w:t>
      </w:r>
      <w:r w:rsidRPr="000828C8">
        <w:rPr>
          <w:rFonts w:ascii="Times New Roman" w:hAnsi="Times New Roman"/>
          <w:sz w:val="28"/>
          <w:szCs w:val="28"/>
        </w:rPr>
        <w:t>щественные детали и их изменение на р</w:t>
      </w:r>
      <w:r w:rsidR="00A315AA">
        <w:rPr>
          <w:rFonts w:ascii="Times New Roman" w:hAnsi="Times New Roman"/>
          <w:sz w:val="28"/>
          <w:szCs w:val="28"/>
        </w:rPr>
        <w:t>азных картинках для оценки смыс</w:t>
      </w:r>
      <w:r w:rsidRPr="000828C8">
        <w:rPr>
          <w:rFonts w:ascii="Times New Roman" w:hAnsi="Times New Roman"/>
          <w:sz w:val="28"/>
          <w:szCs w:val="28"/>
        </w:rPr>
        <w:t>ловой линии сюжета.</w:t>
      </w:r>
    </w:p>
    <w:p w:rsidR="000828C8" w:rsidRPr="000828C8" w:rsidRDefault="000828C8" w:rsidP="00521E30">
      <w:pPr>
        <w:spacing w:after="0" w:line="360" w:lineRule="auto"/>
        <w:ind w:firstLine="709"/>
        <w:jc w:val="both"/>
        <w:rPr>
          <w:rFonts w:ascii="Times New Roman" w:hAnsi="Times New Roman"/>
          <w:sz w:val="28"/>
          <w:szCs w:val="28"/>
        </w:rPr>
      </w:pPr>
      <w:r w:rsidRPr="000828C8">
        <w:rPr>
          <w:rFonts w:ascii="Times New Roman" w:hAnsi="Times New Roman"/>
          <w:sz w:val="28"/>
          <w:szCs w:val="28"/>
        </w:rPr>
        <w:t>Оценивается понимание сюжетной линии, связность и осмысленность состав</w:t>
      </w:r>
      <w:r w:rsidRPr="000828C8">
        <w:rPr>
          <w:rFonts w:ascii="Times New Roman" w:hAnsi="Times New Roman"/>
          <w:sz w:val="28"/>
          <w:szCs w:val="28"/>
        </w:rPr>
        <w:softHyphen/>
        <w:t>ления рассказа, возможность подбора названия для данного сюжета, харак</w:t>
      </w:r>
      <w:r w:rsidRPr="000828C8">
        <w:rPr>
          <w:rFonts w:ascii="Times New Roman" w:hAnsi="Times New Roman"/>
          <w:sz w:val="28"/>
          <w:szCs w:val="28"/>
        </w:rPr>
        <w:softHyphen/>
        <w:t>теризуется уровень речевого развития ребенка.</w:t>
      </w:r>
    </w:p>
    <w:p w:rsidR="000828C8" w:rsidRPr="000828C8" w:rsidRDefault="000828C8" w:rsidP="00521E30">
      <w:pPr>
        <w:spacing w:after="0" w:line="360" w:lineRule="auto"/>
        <w:ind w:firstLine="709"/>
        <w:jc w:val="both"/>
        <w:rPr>
          <w:rFonts w:ascii="Times New Roman" w:hAnsi="Times New Roman"/>
          <w:b/>
          <w:sz w:val="28"/>
          <w:szCs w:val="28"/>
        </w:rPr>
      </w:pPr>
      <w:r w:rsidRPr="000828C8">
        <w:rPr>
          <w:rFonts w:ascii="Times New Roman" w:hAnsi="Times New Roman"/>
          <w:b/>
          <w:sz w:val="28"/>
          <w:szCs w:val="28"/>
        </w:rPr>
        <w:lastRenderedPageBreak/>
        <w:t xml:space="preserve">Возрастные особенности использования. </w:t>
      </w:r>
      <w:r w:rsidRPr="000828C8">
        <w:rPr>
          <w:rFonts w:ascii="Times New Roman" w:hAnsi="Times New Roman"/>
          <w:sz w:val="28"/>
          <w:szCs w:val="28"/>
        </w:rPr>
        <w:t>Данная последовательность картинок может предъявляться детям, начиная с 4,5-5-ти лет (с 4,5-летнего возраста при организующей помощи).</w:t>
      </w:r>
    </w:p>
    <w:p w:rsidR="000828C8" w:rsidRPr="000828C8" w:rsidRDefault="000828C8" w:rsidP="00521E30">
      <w:pPr>
        <w:spacing w:after="0" w:line="360" w:lineRule="auto"/>
        <w:ind w:firstLine="709"/>
        <w:jc w:val="both"/>
        <w:rPr>
          <w:rFonts w:ascii="Times New Roman" w:hAnsi="Times New Roman"/>
          <w:b/>
          <w:sz w:val="28"/>
          <w:szCs w:val="28"/>
        </w:rPr>
      </w:pPr>
      <w:r w:rsidRPr="000828C8">
        <w:rPr>
          <w:rFonts w:ascii="Times New Roman" w:hAnsi="Times New Roman"/>
          <w:b/>
          <w:sz w:val="28"/>
          <w:szCs w:val="28"/>
        </w:rPr>
        <w:t>Анализируемые показатели:</w:t>
      </w:r>
    </w:p>
    <w:p w:rsidR="000828C8" w:rsidRPr="000828C8" w:rsidRDefault="000828C8" w:rsidP="00A315AA">
      <w:pPr>
        <w:pStyle w:val="a6"/>
        <w:numPr>
          <w:ilvl w:val="0"/>
          <w:numId w:val="28"/>
        </w:numPr>
        <w:spacing w:after="0" w:line="360" w:lineRule="auto"/>
        <w:jc w:val="both"/>
        <w:rPr>
          <w:rFonts w:ascii="Times New Roman" w:hAnsi="Times New Roman"/>
          <w:sz w:val="28"/>
          <w:szCs w:val="28"/>
        </w:rPr>
      </w:pPr>
      <w:r w:rsidRPr="000828C8">
        <w:rPr>
          <w:rFonts w:ascii="Times New Roman" w:hAnsi="Times New Roman"/>
          <w:sz w:val="28"/>
          <w:szCs w:val="28"/>
        </w:rPr>
        <w:t>доступность задания, возможность установления причинно-следственных и временных связей, полнота понимания смысла;</w:t>
      </w:r>
    </w:p>
    <w:p w:rsidR="000828C8" w:rsidRPr="000828C8" w:rsidRDefault="000828C8" w:rsidP="00A315AA">
      <w:pPr>
        <w:pStyle w:val="a6"/>
        <w:numPr>
          <w:ilvl w:val="0"/>
          <w:numId w:val="28"/>
        </w:numPr>
        <w:spacing w:after="0" w:line="360" w:lineRule="auto"/>
        <w:jc w:val="both"/>
        <w:rPr>
          <w:rFonts w:ascii="Times New Roman" w:hAnsi="Times New Roman"/>
          <w:sz w:val="28"/>
          <w:szCs w:val="28"/>
        </w:rPr>
      </w:pPr>
      <w:r w:rsidRPr="000828C8">
        <w:rPr>
          <w:rFonts w:ascii="Times New Roman" w:hAnsi="Times New Roman"/>
          <w:sz w:val="28"/>
          <w:szCs w:val="28"/>
        </w:rPr>
        <w:t>особенности речевого развития (объем общей самостоятельной речевой продукции, количество продуктивных и непродуктивных слов в высказы</w:t>
      </w:r>
      <w:r w:rsidRPr="000828C8">
        <w:rPr>
          <w:rFonts w:ascii="Times New Roman" w:hAnsi="Times New Roman"/>
          <w:sz w:val="28"/>
          <w:szCs w:val="28"/>
        </w:rPr>
        <w:softHyphen/>
        <w:t>вании и т.п.);</w:t>
      </w:r>
    </w:p>
    <w:p w:rsidR="000828C8" w:rsidRPr="000828C8" w:rsidRDefault="000828C8" w:rsidP="00A315AA">
      <w:pPr>
        <w:pStyle w:val="a6"/>
        <w:numPr>
          <w:ilvl w:val="0"/>
          <w:numId w:val="28"/>
        </w:numPr>
        <w:spacing w:after="0" w:line="360" w:lineRule="auto"/>
        <w:jc w:val="both"/>
        <w:rPr>
          <w:rFonts w:ascii="Times New Roman" w:hAnsi="Times New Roman"/>
          <w:sz w:val="28"/>
          <w:szCs w:val="28"/>
        </w:rPr>
      </w:pPr>
      <w:r w:rsidRPr="000828C8">
        <w:rPr>
          <w:rFonts w:ascii="Times New Roman" w:hAnsi="Times New Roman"/>
          <w:sz w:val="28"/>
          <w:szCs w:val="28"/>
        </w:rPr>
        <w:t>стратегия зрительного восприятия;</w:t>
      </w:r>
    </w:p>
    <w:p w:rsidR="000828C8" w:rsidRPr="000828C8" w:rsidRDefault="000828C8" w:rsidP="00A315AA">
      <w:pPr>
        <w:pStyle w:val="a6"/>
        <w:numPr>
          <w:ilvl w:val="0"/>
          <w:numId w:val="28"/>
        </w:numPr>
        <w:spacing w:after="0" w:line="360" w:lineRule="auto"/>
        <w:jc w:val="both"/>
        <w:rPr>
          <w:rFonts w:ascii="Times New Roman" w:hAnsi="Times New Roman"/>
          <w:sz w:val="28"/>
          <w:szCs w:val="28"/>
        </w:rPr>
      </w:pPr>
      <w:r w:rsidRPr="000828C8">
        <w:rPr>
          <w:rFonts w:ascii="Times New Roman" w:hAnsi="Times New Roman"/>
          <w:sz w:val="28"/>
          <w:szCs w:val="28"/>
        </w:rPr>
        <w:t>общая стратегия деятельности;</w:t>
      </w:r>
    </w:p>
    <w:p w:rsidR="00A0419E" w:rsidRDefault="000828C8" w:rsidP="00A315AA">
      <w:pPr>
        <w:pStyle w:val="a6"/>
        <w:numPr>
          <w:ilvl w:val="0"/>
          <w:numId w:val="28"/>
        </w:numPr>
        <w:spacing w:after="0" w:line="360" w:lineRule="auto"/>
        <w:jc w:val="both"/>
        <w:rPr>
          <w:rFonts w:ascii="Times New Roman" w:hAnsi="Times New Roman"/>
          <w:sz w:val="28"/>
          <w:szCs w:val="28"/>
        </w:rPr>
      </w:pPr>
      <w:r w:rsidRPr="00521E30">
        <w:rPr>
          <w:rFonts w:ascii="Times New Roman" w:hAnsi="Times New Roman"/>
          <w:sz w:val="28"/>
          <w:szCs w:val="28"/>
        </w:rPr>
        <w:t>объем необходимой помощи взрослого при анализе серии картинок.</w:t>
      </w:r>
    </w:p>
    <w:p w:rsidR="00A315AA" w:rsidRDefault="00A315AA" w:rsidP="00A315AA">
      <w:pPr>
        <w:pStyle w:val="a6"/>
        <w:spacing w:after="0" w:line="360" w:lineRule="auto"/>
        <w:ind w:left="0"/>
        <w:jc w:val="center"/>
        <w:rPr>
          <w:noProof/>
        </w:rPr>
      </w:pPr>
    </w:p>
    <w:p w:rsidR="00A315AA" w:rsidRDefault="00A315AA" w:rsidP="00A315AA">
      <w:pPr>
        <w:pStyle w:val="a6"/>
        <w:spacing w:after="0" w:line="360" w:lineRule="auto"/>
        <w:ind w:left="0"/>
        <w:jc w:val="center"/>
        <w:rPr>
          <w:rFonts w:ascii="Times New Roman" w:hAnsi="Times New Roman"/>
          <w:sz w:val="28"/>
          <w:szCs w:val="28"/>
        </w:rPr>
      </w:pPr>
      <w:r>
        <w:rPr>
          <w:noProof/>
        </w:rPr>
        <w:drawing>
          <wp:inline distT="0" distB="0" distL="0" distR="0">
            <wp:extent cx="5691191" cy="3784785"/>
            <wp:effectExtent l="0" t="0" r="5080" b="6350"/>
            <wp:docPr id="28" name="Рисунок 28" descr="C:\Users\Людмила Вячеславовна\AppData\Local\Microsoft\Windows\Temporary Internet Files\Content.Word\31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Людмила Вячеславовна\AppData\Local\Microsoft\Windows\Temporary Internet Files\Content.Word\31 - копия.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691070" cy="3784704"/>
                    </a:xfrm>
                    <a:prstGeom prst="rect">
                      <a:avLst/>
                    </a:prstGeom>
                    <a:noFill/>
                    <a:ln>
                      <a:noFill/>
                    </a:ln>
                  </pic:spPr>
                </pic:pic>
              </a:graphicData>
            </a:graphic>
          </wp:inline>
        </w:drawing>
      </w:r>
    </w:p>
    <w:p w:rsidR="003F2009" w:rsidRDefault="003F2009" w:rsidP="00A315AA">
      <w:pPr>
        <w:pStyle w:val="a6"/>
        <w:spacing w:after="0" w:line="360" w:lineRule="auto"/>
        <w:ind w:left="0"/>
        <w:jc w:val="center"/>
        <w:rPr>
          <w:rFonts w:ascii="Times New Roman" w:hAnsi="Times New Roman"/>
          <w:sz w:val="28"/>
          <w:szCs w:val="28"/>
        </w:rPr>
      </w:pPr>
    </w:p>
    <w:p w:rsidR="003F2009" w:rsidRPr="00A315AA" w:rsidRDefault="003F2009" w:rsidP="00A315AA">
      <w:pPr>
        <w:pStyle w:val="a6"/>
        <w:spacing w:after="0" w:line="360" w:lineRule="auto"/>
        <w:ind w:left="0"/>
        <w:jc w:val="center"/>
        <w:rPr>
          <w:rFonts w:ascii="Times New Roman" w:hAnsi="Times New Roman"/>
          <w:sz w:val="28"/>
          <w:szCs w:val="28"/>
        </w:rPr>
      </w:pPr>
    </w:p>
    <w:sectPr w:rsidR="003F2009" w:rsidRPr="00A315AA" w:rsidSect="00F72C95">
      <w:pgSz w:w="11906" w:h="16838"/>
      <w:pgMar w:top="851" w:right="567"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F6F26" w:rsidRDefault="00FF6F26" w:rsidP="0008434A">
      <w:pPr>
        <w:spacing w:after="0" w:line="240" w:lineRule="auto"/>
      </w:pPr>
      <w:r>
        <w:separator/>
      </w:r>
    </w:p>
  </w:endnote>
  <w:endnote w:type="continuationSeparator" w:id="0">
    <w:p w:rsidR="00FF6F26" w:rsidRDefault="00FF6F26" w:rsidP="0008434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05149728"/>
      <w:docPartObj>
        <w:docPartGallery w:val="Page Numbers (Bottom of Page)"/>
        <w:docPartUnique/>
      </w:docPartObj>
    </w:sdtPr>
    <w:sdtContent>
      <w:p w:rsidR="009310F2" w:rsidRDefault="009310F2">
        <w:pPr>
          <w:pStyle w:val="aa"/>
          <w:jc w:val="center"/>
        </w:pPr>
        <w:r>
          <w:fldChar w:fldCharType="begin"/>
        </w:r>
        <w:r>
          <w:instrText>PAGE   \* MERGEFORMAT</w:instrText>
        </w:r>
        <w:r>
          <w:fldChar w:fldCharType="separate"/>
        </w:r>
        <w:r w:rsidR="00F42A0A">
          <w:rPr>
            <w:noProof/>
          </w:rPr>
          <w:t>22</w:t>
        </w:r>
        <w:r>
          <w:fldChar w:fldCharType="end"/>
        </w:r>
      </w:p>
    </w:sdtContent>
  </w:sdt>
  <w:p w:rsidR="009310F2" w:rsidRDefault="009310F2">
    <w:pPr>
      <w:pStyle w:val="a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F6F26" w:rsidRDefault="00FF6F26" w:rsidP="0008434A">
      <w:pPr>
        <w:spacing w:after="0" w:line="240" w:lineRule="auto"/>
      </w:pPr>
      <w:r>
        <w:separator/>
      </w:r>
    </w:p>
  </w:footnote>
  <w:footnote w:type="continuationSeparator" w:id="0">
    <w:p w:rsidR="00FF6F26" w:rsidRDefault="00FF6F26" w:rsidP="0008434A">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AFBAFC2C"/>
    <w:lvl w:ilvl="0">
      <w:numFmt w:val="bullet"/>
      <w:lvlText w:val="*"/>
      <w:lvlJc w:val="left"/>
    </w:lvl>
  </w:abstractNum>
  <w:abstractNum w:abstractNumId="1">
    <w:nsid w:val="012337B6"/>
    <w:multiLevelType w:val="hybridMultilevel"/>
    <w:tmpl w:val="08224030"/>
    <w:lvl w:ilvl="0" w:tplc="088C55BE">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
    <w:nsid w:val="1AF3065A"/>
    <w:multiLevelType w:val="hybridMultilevel"/>
    <w:tmpl w:val="BED6A66E"/>
    <w:lvl w:ilvl="0" w:tplc="3F88BEDE">
      <w:start w:val="1"/>
      <w:numFmt w:val="russianLower"/>
      <w:lvlText w:val="%1."/>
      <w:lvlJc w:val="left"/>
      <w:pPr>
        <w:ind w:left="1800" w:hanging="360"/>
      </w:pPr>
      <w:rPr>
        <w:rFonts w:hint="default"/>
      </w:r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3">
    <w:nsid w:val="1C092E7E"/>
    <w:multiLevelType w:val="hybridMultilevel"/>
    <w:tmpl w:val="C900ABA0"/>
    <w:lvl w:ilvl="0" w:tplc="088C55BE">
      <w:start w:val="1"/>
      <w:numFmt w:val="bullet"/>
      <w:lvlText w:val=""/>
      <w:lvlJc w:val="left"/>
      <w:pPr>
        <w:ind w:left="1200" w:hanging="360"/>
      </w:pPr>
      <w:rPr>
        <w:rFonts w:ascii="Symbol" w:hAnsi="Symbol" w:hint="default"/>
      </w:rPr>
    </w:lvl>
    <w:lvl w:ilvl="1" w:tplc="04190003" w:tentative="1">
      <w:start w:val="1"/>
      <w:numFmt w:val="bullet"/>
      <w:lvlText w:val="o"/>
      <w:lvlJc w:val="left"/>
      <w:pPr>
        <w:ind w:left="1920" w:hanging="360"/>
      </w:pPr>
      <w:rPr>
        <w:rFonts w:ascii="Courier New" w:hAnsi="Courier New" w:cs="Courier New" w:hint="default"/>
      </w:rPr>
    </w:lvl>
    <w:lvl w:ilvl="2" w:tplc="04190005" w:tentative="1">
      <w:start w:val="1"/>
      <w:numFmt w:val="bullet"/>
      <w:lvlText w:val=""/>
      <w:lvlJc w:val="left"/>
      <w:pPr>
        <w:ind w:left="2640" w:hanging="360"/>
      </w:pPr>
      <w:rPr>
        <w:rFonts w:ascii="Wingdings" w:hAnsi="Wingdings" w:hint="default"/>
      </w:rPr>
    </w:lvl>
    <w:lvl w:ilvl="3" w:tplc="04190001" w:tentative="1">
      <w:start w:val="1"/>
      <w:numFmt w:val="bullet"/>
      <w:lvlText w:val=""/>
      <w:lvlJc w:val="left"/>
      <w:pPr>
        <w:ind w:left="3360" w:hanging="360"/>
      </w:pPr>
      <w:rPr>
        <w:rFonts w:ascii="Symbol" w:hAnsi="Symbol" w:hint="default"/>
      </w:rPr>
    </w:lvl>
    <w:lvl w:ilvl="4" w:tplc="04190003" w:tentative="1">
      <w:start w:val="1"/>
      <w:numFmt w:val="bullet"/>
      <w:lvlText w:val="o"/>
      <w:lvlJc w:val="left"/>
      <w:pPr>
        <w:ind w:left="4080" w:hanging="360"/>
      </w:pPr>
      <w:rPr>
        <w:rFonts w:ascii="Courier New" w:hAnsi="Courier New" w:cs="Courier New" w:hint="default"/>
      </w:rPr>
    </w:lvl>
    <w:lvl w:ilvl="5" w:tplc="04190005" w:tentative="1">
      <w:start w:val="1"/>
      <w:numFmt w:val="bullet"/>
      <w:lvlText w:val=""/>
      <w:lvlJc w:val="left"/>
      <w:pPr>
        <w:ind w:left="4800" w:hanging="360"/>
      </w:pPr>
      <w:rPr>
        <w:rFonts w:ascii="Wingdings" w:hAnsi="Wingdings" w:hint="default"/>
      </w:rPr>
    </w:lvl>
    <w:lvl w:ilvl="6" w:tplc="04190001" w:tentative="1">
      <w:start w:val="1"/>
      <w:numFmt w:val="bullet"/>
      <w:lvlText w:val=""/>
      <w:lvlJc w:val="left"/>
      <w:pPr>
        <w:ind w:left="5520" w:hanging="360"/>
      </w:pPr>
      <w:rPr>
        <w:rFonts w:ascii="Symbol" w:hAnsi="Symbol" w:hint="default"/>
      </w:rPr>
    </w:lvl>
    <w:lvl w:ilvl="7" w:tplc="04190003" w:tentative="1">
      <w:start w:val="1"/>
      <w:numFmt w:val="bullet"/>
      <w:lvlText w:val="o"/>
      <w:lvlJc w:val="left"/>
      <w:pPr>
        <w:ind w:left="6240" w:hanging="360"/>
      </w:pPr>
      <w:rPr>
        <w:rFonts w:ascii="Courier New" w:hAnsi="Courier New" w:cs="Courier New" w:hint="default"/>
      </w:rPr>
    </w:lvl>
    <w:lvl w:ilvl="8" w:tplc="04190005" w:tentative="1">
      <w:start w:val="1"/>
      <w:numFmt w:val="bullet"/>
      <w:lvlText w:val=""/>
      <w:lvlJc w:val="left"/>
      <w:pPr>
        <w:ind w:left="6960" w:hanging="360"/>
      </w:pPr>
      <w:rPr>
        <w:rFonts w:ascii="Wingdings" w:hAnsi="Wingdings" w:hint="default"/>
      </w:rPr>
    </w:lvl>
  </w:abstractNum>
  <w:abstractNum w:abstractNumId="4">
    <w:nsid w:val="1DC1314B"/>
    <w:multiLevelType w:val="hybridMultilevel"/>
    <w:tmpl w:val="AFF0069E"/>
    <w:lvl w:ilvl="0" w:tplc="088C55BE">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5">
    <w:nsid w:val="205055B0"/>
    <w:multiLevelType w:val="hybridMultilevel"/>
    <w:tmpl w:val="19042F30"/>
    <w:lvl w:ilvl="0" w:tplc="D30AD3E2">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6">
    <w:nsid w:val="47030ECA"/>
    <w:multiLevelType w:val="hybridMultilevel"/>
    <w:tmpl w:val="0D6AFCA4"/>
    <w:lvl w:ilvl="0" w:tplc="3F88BEDE">
      <w:start w:val="1"/>
      <w:numFmt w:val="russianLower"/>
      <w:lvlText w:val="%1."/>
      <w:lvlJc w:val="left"/>
      <w:pPr>
        <w:ind w:left="1800" w:hanging="360"/>
      </w:pPr>
      <w:rPr>
        <w:rFonts w:hint="default"/>
      </w:r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7">
    <w:nsid w:val="4D6449BD"/>
    <w:multiLevelType w:val="hybridMultilevel"/>
    <w:tmpl w:val="32101C1A"/>
    <w:lvl w:ilvl="0" w:tplc="088C55B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503C4BE0"/>
    <w:multiLevelType w:val="hybridMultilevel"/>
    <w:tmpl w:val="8B4207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547F5BF2"/>
    <w:multiLevelType w:val="hybridMultilevel"/>
    <w:tmpl w:val="17A0AFD4"/>
    <w:lvl w:ilvl="0" w:tplc="088C55B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55225321"/>
    <w:multiLevelType w:val="hybridMultilevel"/>
    <w:tmpl w:val="FDAC3B80"/>
    <w:lvl w:ilvl="0" w:tplc="6AACD188">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1">
    <w:nsid w:val="5BB735BE"/>
    <w:multiLevelType w:val="hybridMultilevel"/>
    <w:tmpl w:val="F44473BE"/>
    <w:lvl w:ilvl="0" w:tplc="088C55B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5D930E0A"/>
    <w:multiLevelType w:val="hybridMultilevel"/>
    <w:tmpl w:val="6C488D02"/>
    <w:lvl w:ilvl="0" w:tplc="4438845E">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3">
    <w:nsid w:val="61391FEE"/>
    <w:multiLevelType w:val="hybridMultilevel"/>
    <w:tmpl w:val="7082AE48"/>
    <w:lvl w:ilvl="0" w:tplc="088C55BE">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4">
    <w:nsid w:val="61E7206A"/>
    <w:multiLevelType w:val="hybridMultilevel"/>
    <w:tmpl w:val="9028FA5C"/>
    <w:lvl w:ilvl="0" w:tplc="04190011">
      <w:start w:val="1"/>
      <w:numFmt w:val="decimal"/>
      <w:lvlText w:val="%1)"/>
      <w:lvlJc w:val="left"/>
      <w:pPr>
        <w:ind w:left="1800" w:hanging="360"/>
      </w:pPr>
      <w:rPr>
        <w:rFonts w:hint="default"/>
      </w:r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15">
    <w:nsid w:val="63B85CCA"/>
    <w:multiLevelType w:val="hybridMultilevel"/>
    <w:tmpl w:val="EE9A3FF2"/>
    <w:lvl w:ilvl="0" w:tplc="088C55B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6DC90120"/>
    <w:multiLevelType w:val="multilevel"/>
    <w:tmpl w:val="D526BBAA"/>
    <w:lvl w:ilvl="0">
      <w:start w:val="1"/>
      <w:numFmt w:val="decimal"/>
      <w:lvlText w:val="%1."/>
      <w:lvlJc w:val="left"/>
      <w:pPr>
        <w:ind w:left="1068" w:hanging="360"/>
      </w:pPr>
      <w:rPr>
        <w:rFonts w:hint="default"/>
      </w:rPr>
    </w:lvl>
    <w:lvl w:ilvl="1">
      <w:start w:val="1"/>
      <w:numFmt w:val="decimal"/>
      <w:isLgl/>
      <w:lvlText w:val="%1.%2."/>
      <w:lvlJc w:val="left"/>
      <w:pPr>
        <w:ind w:left="1788" w:hanging="720"/>
      </w:pPr>
      <w:rPr>
        <w:rFonts w:hint="default"/>
      </w:rPr>
    </w:lvl>
    <w:lvl w:ilvl="2">
      <w:start w:val="1"/>
      <w:numFmt w:val="decimal"/>
      <w:isLgl/>
      <w:lvlText w:val="%1.%2.%3."/>
      <w:lvlJc w:val="left"/>
      <w:pPr>
        <w:ind w:left="2148" w:hanging="720"/>
      </w:pPr>
      <w:rPr>
        <w:rFonts w:hint="default"/>
      </w:rPr>
    </w:lvl>
    <w:lvl w:ilvl="3">
      <w:start w:val="1"/>
      <w:numFmt w:val="decimal"/>
      <w:isLgl/>
      <w:lvlText w:val="%1.%2.%3.%4."/>
      <w:lvlJc w:val="left"/>
      <w:pPr>
        <w:ind w:left="2868" w:hanging="1080"/>
      </w:pPr>
      <w:rPr>
        <w:rFonts w:hint="default"/>
      </w:rPr>
    </w:lvl>
    <w:lvl w:ilvl="4">
      <w:start w:val="1"/>
      <w:numFmt w:val="decimal"/>
      <w:isLgl/>
      <w:lvlText w:val="%1.%2.%3.%4.%5."/>
      <w:lvlJc w:val="left"/>
      <w:pPr>
        <w:ind w:left="3228" w:hanging="1080"/>
      </w:pPr>
      <w:rPr>
        <w:rFonts w:hint="default"/>
      </w:rPr>
    </w:lvl>
    <w:lvl w:ilvl="5">
      <w:start w:val="1"/>
      <w:numFmt w:val="decimal"/>
      <w:isLgl/>
      <w:lvlText w:val="%1.%2.%3.%4.%5.%6."/>
      <w:lvlJc w:val="left"/>
      <w:pPr>
        <w:ind w:left="3948" w:hanging="1440"/>
      </w:pPr>
      <w:rPr>
        <w:rFonts w:hint="default"/>
      </w:rPr>
    </w:lvl>
    <w:lvl w:ilvl="6">
      <w:start w:val="1"/>
      <w:numFmt w:val="decimal"/>
      <w:isLgl/>
      <w:lvlText w:val="%1.%2.%3.%4.%5.%6.%7."/>
      <w:lvlJc w:val="left"/>
      <w:pPr>
        <w:ind w:left="4668" w:hanging="1800"/>
      </w:pPr>
      <w:rPr>
        <w:rFonts w:hint="default"/>
      </w:rPr>
    </w:lvl>
    <w:lvl w:ilvl="7">
      <w:start w:val="1"/>
      <w:numFmt w:val="decimal"/>
      <w:isLgl/>
      <w:lvlText w:val="%1.%2.%3.%4.%5.%6.%7.%8."/>
      <w:lvlJc w:val="left"/>
      <w:pPr>
        <w:ind w:left="5028" w:hanging="1800"/>
      </w:pPr>
      <w:rPr>
        <w:rFonts w:hint="default"/>
      </w:rPr>
    </w:lvl>
    <w:lvl w:ilvl="8">
      <w:start w:val="1"/>
      <w:numFmt w:val="decimal"/>
      <w:isLgl/>
      <w:lvlText w:val="%1.%2.%3.%4.%5.%6.%7.%8.%9."/>
      <w:lvlJc w:val="left"/>
      <w:pPr>
        <w:ind w:left="5748" w:hanging="2160"/>
      </w:pPr>
      <w:rPr>
        <w:rFonts w:hint="default"/>
      </w:rPr>
    </w:lvl>
  </w:abstractNum>
  <w:abstractNum w:abstractNumId="17">
    <w:nsid w:val="715F21C5"/>
    <w:multiLevelType w:val="hybridMultilevel"/>
    <w:tmpl w:val="D8EC6C18"/>
    <w:lvl w:ilvl="0" w:tplc="A880E496">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8">
    <w:nsid w:val="7D7260E7"/>
    <w:multiLevelType w:val="hybridMultilevel"/>
    <w:tmpl w:val="B2DE6E6E"/>
    <w:lvl w:ilvl="0" w:tplc="088C55BE">
      <w:start w:val="1"/>
      <w:numFmt w:val="bullet"/>
      <w:lvlText w:val=""/>
      <w:lvlJc w:val="left"/>
      <w:pPr>
        <w:ind w:left="1788" w:hanging="360"/>
      </w:pPr>
      <w:rPr>
        <w:rFonts w:ascii="Symbol" w:hAnsi="Symbol" w:hint="default"/>
      </w:rPr>
    </w:lvl>
    <w:lvl w:ilvl="1" w:tplc="04190003" w:tentative="1">
      <w:start w:val="1"/>
      <w:numFmt w:val="bullet"/>
      <w:lvlText w:val="o"/>
      <w:lvlJc w:val="left"/>
      <w:pPr>
        <w:ind w:left="2508" w:hanging="360"/>
      </w:pPr>
      <w:rPr>
        <w:rFonts w:ascii="Courier New" w:hAnsi="Courier New" w:cs="Courier New" w:hint="default"/>
      </w:rPr>
    </w:lvl>
    <w:lvl w:ilvl="2" w:tplc="04190005" w:tentative="1">
      <w:start w:val="1"/>
      <w:numFmt w:val="bullet"/>
      <w:lvlText w:val=""/>
      <w:lvlJc w:val="left"/>
      <w:pPr>
        <w:ind w:left="3228" w:hanging="360"/>
      </w:pPr>
      <w:rPr>
        <w:rFonts w:ascii="Wingdings" w:hAnsi="Wingdings" w:hint="default"/>
      </w:rPr>
    </w:lvl>
    <w:lvl w:ilvl="3" w:tplc="04190001" w:tentative="1">
      <w:start w:val="1"/>
      <w:numFmt w:val="bullet"/>
      <w:lvlText w:val=""/>
      <w:lvlJc w:val="left"/>
      <w:pPr>
        <w:ind w:left="3948" w:hanging="360"/>
      </w:pPr>
      <w:rPr>
        <w:rFonts w:ascii="Symbol" w:hAnsi="Symbol" w:hint="default"/>
      </w:rPr>
    </w:lvl>
    <w:lvl w:ilvl="4" w:tplc="04190003" w:tentative="1">
      <w:start w:val="1"/>
      <w:numFmt w:val="bullet"/>
      <w:lvlText w:val="o"/>
      <w:lvlJc w:val="left"/>
      <w:pPr>
        <w:ind w:left="4668" w:hanging="360"/>
      </w:pPr>
      <w:rPr>
        <w:rFonts w:ascii="Courier New" w:hAnsi="Courier New" w:cs="Courier New" w:hint="default"/>
      </w:rPr>
    </w:lvl>
    <w:lvl w:ilvl="5" w:tplc="04190005" w:tentative="1">
      <w:start w:val="1"/>
      <w:numFmt w:val="bullet"/>
      <w:lvlText w:val=""/>
      <w:lvlJc w:val="left"/>
      <w:pPr>
        <w:ind w:left="5388" w:hanging="360"/>
      </w:pPr>
      <w:rPr>
        <w:rFonts w:ascii="Wingdings" w:hAnsi="Wingdings" w:hint="default"/>
      </w:rPr>
    </w:lvl>
    <w:lvl w:ilvl="6" w:tplc="04190001" w:tentative="1">
      <w:start w:val="1"/>
      <w:numFmt w:val="bullet"/>
      <w:lvlText w:val=""/>
      <w:lvlJc w:val="left"/>
      <w:pPr>
        <w:ind w:left="6108" w:hanging="360"/>
      </w:pPr>
      <w:rPr>
        <w:rFonts w:ascii="Symbol" w:hAnsi="Symbol" w:hint="default"/>
      </w:rPr>
    </w:lvl>
    <w:lvl w:ilvl="7" w:tplc="04190003" w:tentative="1">
      <w:start w:val="1"/>
      <w:numFmt w:val="bullet"/>
      <w:lvlText w:val="o"/>
      <w:lvlJc w:val="left"/>
      <w:pPr>
        <w:ind w:left="6828" w:hanging="360"/>
      </w:pPr>
      <w:rPr>
        <w:rFonts w:ascii="Courier New" w:hAnsi="Courier New" w:cs="Courier New" w:hint="default"/>
      </w:rPr>
    </w:lvl>
    <w:lvl w:ilvl="8" w:tplc="04190005" w:tentative="1">
      <w:start w:val="1"/>
      <w:numFmt w:val="bullet"/>
      <w:lvlText w:val=""/>
      <w:lvlJc w:val="left"/>
      <w:pPr>
        <w:ind w:left="7548" w:hanging="360"/>
      </w:pPr>
      <w:rPr>
        <w:rFonts w:ascii="Wingdings" w:hAnsi="Wingdings" w:hint="default"/>
      </w:rPr>
    </w:lvl>
  </w:abstractNum>
  <w:num w:numId="1">
    <w:abstractNumId w:val="5"/>
  </w:num>
  <w:num w:numId="2">
    <w:abstractNumId w:val="18"/>
  </w:num>
  <w:num w:numId="3">
    <w:abstractNumId w:val="1"/>
  </w:num>
  <w:num w:numId="4">
    <w:abstractNumId w:val="10"/>
  </w:num>
  <w:num w:numId="5">
    <w:abstractNumId w:val="12"/>
  </w:num>
  <w:num w:numId="6">
    <w:abstractNumId w:val="16"/>
  </w:num>
  <w:num w:numId="7">
    <w:abstractNumId w:val="17"/>
  </w:num>
  <w:num w:numId="8">
    <w:abstractNumId w:val="9"/>
  </w:num>
  <w:num w:numId="9">
    <w:abstractNumId w:val="13"/>
  </w:num>
  <w:num w:numId="10">
    <w:abstractNumId w:val="8"/>
  </w:num>
  <w:num w:numId="11">
    <w:abstractNumId w:val="4"/>
  </w:num>
  <w:num w:numId="12">
    <w:abstractNumId w:val="6"/>
  </w:num>
  <w:num w:numId="13">
    <w:abstractNumId w:val="2"/>
  </w:num>
  <w:num w:numId="14">
    <w:abstractNumId w:val="14"/>
  </w:num>
  <w:num w:numId="15">
    <w:abstractNumId w:val="0"/>
    <w:lvlOverride w:ilvl="0">
      <w:lvl w:ilvl="0">
        <w:start w:val="65535"/>
        <w:numFmt w:val="bullet"/>
        <w:lvlText w:val="—"/>
        <w:legacy w:legacy="1" w:legacySpace="0" w:legacyIndent="283"/>
        <w:lvlJc w:val="left"/>
        <w:rPr>
          <w:rFonts w:ascii="Arial" w:hAnsi="Arial" w:cs="Arial" w:hint="default"/>
        </w:rPr>
      </w:lvl>
    </w:lvlOverride>
  </w:num>
  <w:num w:numId="16">
    <w:abstractNumId w:val="0"/>
    <w:lvlOverride w:ilvl="0">
      <w:lvl w:ilvl="0">
        <w:start w:val="65535"/>
        <w:numFmt w:val="bullet"/>
        <w:lvlText w:val="—"/>
        <w:legacy w:legacy="1" w:legacySpace="0" w:legacyIndent="286"/>
        <w:lvlJc w:val="left"/>
        <w:rPr>
          <w:rFonts w:ascii="Arial" w:hAnsi="Arial" w:cs="Arial" w:hint="default"/>
        </w:rPr>
      </w:lvl>
    </w:lvlOverride>
  </w:num>
  <w:num w:numId="17">
    <w:abstractNumId w:val="0"/>
    <w:lvlOverride w:ilvl="0">
      <w:lvl w:ilvl="0">
        <w:start w:val="65535"/>
        <w:numFmt w:val="bullet"/>
        <w:lvlText w:val="—"/>
        <w:legacy w:legacy="1" w:legacySpace="0" w:legacyIndent="285"/>
        <w:lvlJc w:val="left"/>
        <w:rPr>
          <w:rFonts w:ascii="Arial" w:hAnsi="Arial" w:cs="Arial" w:hint="default"/>
        </w:rPr>
      </w:lvl>
    </w:lvlOverride>
  </w:num>
  <w:num w:numId="18">
    <w:abstractNumId w:val="3"/>
  </w:num>
  <w:num w:numId="19">
    <w:abstractNumId w:val="0"/>
    <w:lvlOverride w:ilvl="0">
      <w:lvl w:ilvl="0">
        <w:start w:val="65535"/>
        <w:numFmt w:val="bullet"/>
        <w:lvlText w:val="—"/>
        <w:legacy w:legacy="1" w:legacySpace="0" w:legacyIndent="321"/>
        <w:lvlJc w:val="left"/>
        <w:rPr>
          <w:rFonts w:ascii="Arial" w:hAnsi="Arial" w:cs="Arial" w:hint="default"/>
        </w:rPr>
      </w:lvl>
    </w:lvlOverride>
  </w:num>
  <w:num w:numId="20">
    <w:abstractNumId w:val="0"/>
    <w:lvlOverride w:ilvl="0">
      <w:lvl w:ilvl="0">
        <w:start w:val="65535"/>
        <w:numFmt w:val="bullet"/>
        <w:lvlText w:val="—"/>
        <w:legacy w:legacy="1" w:legacySpace="0" w:legacyIndent="322"/>
        <w:lvlJc w:val="left"/>
        <w:rPr>
          <w:rFonts w:ascii="Arial" w:hAnsi="Arial" w:cs="Arial" w:hint="default"/>
        </w:rPr>
      </w:lvl>
    </w:lvlOverride>
  </w:num>
  <w:num w:numId="21">
    <w:abstractNumId w:val="0"/>
    <w:lvlOverride w:ilvl="0">
      <w:lvl w:ilvl="0">
        <w:start w:val="65535"/>
        <w:numFmt w:val="bullet"/>
        <w:lvlText w:val="—"/>
        <w:legacy w:legacy="1" w:legacySpace="0" w:legacyIndent="290"/>
        <w:lvlJc w:val="left"/>
        <w:rPr>
          <w:rFonts w:ascii="Arial" w:hAnsi="Arial" w:cs="Arial" w:hint="default"/>
        </w:rPr>
      </w:lvl>
    </w:lvlOverride>
  </w:num>
  <w:num w:numId="22">
    <w:abstractNumId w:val="7"/>
  </w:num>
  <w:num w:numId="23">
    <w:abstractNumId w:val="0"/>
    <w:lvlOverride w:ilvl="0">
      <w:lvl w:ilvl="0">
        <w:start w:val="65535"/>
        <w:numFmt w:val="bullet"/>
        <w:lvlText w:val="—"/>
        <w:legacy w:legacy="1" w:legacySpace="0" w:legacyIndent="291"/>
        <w:lvlJc w:val="left"/>
        <w:rPr>
          <w:rFonts w:ascii="Arial" w:hAnsi="Arial" w:cs="Arial" w:hint="default"/>
        </w:rPr>
      </w:lvl>
    </w:lvlOverride>
  </w:num>
  <w:num w:numId="24">
    <w:abstractNumId w:val="0"/>
    <w:lvlOverride w:ilvl="0">
      <w:lvl w:ilvl="0">
        <w:start w:val="65535"/>
        <w:numFmt w:val="bullet"/>
        <w:lvlText w:val="—"/>
        <w:legacy w:legacy="1" w:legacySpace="0" w:legacyIndent="288"/>
        <w:lvlJc w:val="left"/>
        <w:rPr>
          <w:rFonts w:ascii="Arial" w:hAnsi="Arial" w:cs="Arial" w:hint="default"/>
        </w:rPr>
      </w:lvl>
    </w:lvlOverride>
  </w:num>
  <w:num w:numId="25">
    <w:abstractNumId w:val="0"/>
    <w:lvlOverride w:ilvl="0">
      <w:lvl w:ilvl="0">
        <w:start w:val="65535"/>
        <w:numFmt w:val="bullet"/>
        <w:lvlText w:val="-"/>
        <w:legacy w:legacy="1" w:legacySpace="0" w:legacyIndent="182"/>
        <w:lvlJc w:val="left"/>
        <w:rPr>
          <w:rFonts w:ascii="Arial" w:hAnsi="Arial" w:cs="Arial" w:hint="default"/>
        </w:rPr>
      </w:lvl>
    </w:lvlOverride>
  </w:num>
  <w:num w:numId="26">
    <w:abstractNumId w:val="0"/>
    <w:lvlOverride w:ilvl="0">
      <w:lvl w:ilvl="0">
        <w:start w:val="65535"/>
        <w:numFmt w:val="bullet"/>
        <w:lvlText w:val="—"/>
        <w:legacy w:legacy="1" w:legacySpace="0" w:legacyIndent="273"/>
        <w:lvlJc w:val="left"/>
        <w:rPr>
          <w:rFonts w:ascii="Arial" w:hAnsi="Arial" w:cs="Arial" w:hint="default"/>
        </w:rPr>
      </w:lvl>
    </w:lvlOverride>
  </w:num>
  <w:num w:numId="27">
    <w:abstractNumId w:val="15"/>
  </w:num>
  <w:num w:numId="28">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B076C"/>
    <w:rsid w:val="00012DC2"/>
    <w:rsid w:val="000250A8"/>
    <w:rsid w:val="0003183F"/>
    <w:rsid w:val="00034D1C"/>
    <w:rsid w:val="00040436"/>
    <w:rsid w:val="000451C3"/>
    <w:rsid w:val="00060773"/>
    <w:rsid w:val="00073C75"/>
    <w:rsid w:val="000828C8"/>
    <w:rsid w:val="00083748"/>
    <w:rsid w:val="0008434A"/>
    <w:rsid w:val="00096605"/>
    <w:rsid w:val="000C0699"/>
    <w:rsid w:val="000D62F5"/>
    <w:rsid w:val="000E4C72"/>
    <w:rsid w:val="000E5C4A"/>
    <w:rsid w:val="000E6640"/>
    <w:rsid w:val="000F7086"/>
    <w:rsid w:val="00147FAB"/>
    <w:rsid w:val="00147FC4"/>
    <w:rsid w:val="00152C18"/>
    <w:rsid w:val="00156E85"/>
    <w:rsid w:val="0015754F"/>
    <w:rsid w:val="001908E7"/>
    <w:rsid w:val="001A0ED9"/>
    <w:rsid w:val="001B076C"/>
    <w:rsid w:val="001E0963"/>
    <w:rsid w:val="002003CF"/>
    <w:rsid w:val="00201D10"/>
    <w:rsid w:val="00211E85"/>
    <w:rsid w:val="0021510D"/>
    <w:rsid w:val="00247D6A"/>
    <w:rsid w:val="002543B8"/>
    <w:rsid w:val="00263678"/>
    <w:rsid w:val="00266707"/>
    <w:rsid w:val="00284F04"/>
    <w:rsid w:val="0028712E"/>
    <w:rsid w:val="002925C8"/>
    <w:rsid w:val="00292638"/>
    <w:rsid w:val="002D1176"/>
    <w:rsid w:val="002F0D45"/>
    <w:rsid w:val="002F6535"/>
    <w:rsid w:val="002F753B"/>
    <w:rsid w:val="00301689"/>
    <w:rsid w:val="0033626C"/>
    <w:rsid w:val="00342BA7"/>
    <w:rsid w:val="003478A8"/>
    <w:rsid w:val="00365820"/>
    <w:rsid w:val="00380392"/>
    <w:rsid w:val="003B2B61"/>
    <w:rsid w:val="003D6F41"/>
    <w:rsid w:val="003E18A8"/>
    <w:rsid w:val="003E5556"/>
    <w:rsid w:val="003F2009"/>
    <w:rsid w:val="003F3F0A"/>
    <w:rsid w:val="003F5C5F"/>
    <w:rsid w:val="00402DD8"/>
    <w:rsid w:val="00414FCB"/>
    <w:rsid w:val="004178EA"/>
    <w:rsid w:val="00430482"/>
    <w:rsid w:val="004408B8"/>
    <w:rsid w:val="00462742"/>
    <w:rsid w:val="00476D1B"/>
    <w:rsid w:val="004A4187"/>
    <w:rsid w:val="004A5A83"/>
    <w:rsid w:val="004A65DE"/>
    <w:rsid w:val="004B07AE"/>
    <w:rsid w:val="004B4F33"/>
    <w:rsid w:val="004F20D3"/>
    <w:rsid w:val="004F23EE"/>
    <w:rsid w:val="004F717A"/>
    <w:rsid w:val="00514CF7"/>
    <w:rsid w:val="00521405"/>
    <w:rsid w:val="00521E30"/>
    <w:rsid w:val="00523089"/>
    <w:rsid w:val="00527AAD"/>
    <w:rsid w:val="00534CE4"/>
    <w:rsid w:val="00554A21"/>
    <w:rsid w:val="0056002D"/>
    <w:rsid w:val="005668DF"/>
    <w:rsid w:val="0057176D"/>
    <w:rsid w:val="00573517"/>
    <w:rsid w:val="00581A15"/>
    <w:rsid w:val="00583C1E"/>
    <w:rsid w:val="00584D20"/>
    <w:rsid w:val="00590005"/>
    <w:rsid w:val="00596322"/>
    <w:rsid w:val="00597ABF"/>
    <w:rsid w:val="005B19F6"/>
    <w:rsid w:val="005D35CA"/>
    <w:rsid w:val="005E60AB"/>
    <w:rsid w:val="005E7B00"/>
    <w:rsid w:val="005F2202"/>
    <w:rsid w:val="0061489E"/>
    <w:rsid w:val="00624CB6"/>
    <w:rsid w:val="00625C96"/>
    <w:rsid w:val="00625E1D"/>
    <w:rsid w:val="0062738E"/>
    <w:rsid w:val="00632457"/>
    <w:rsid w:val="0063712A"/>
    <w:rsid w:val="00650D10"/>
    <w:rsid w:val="006613C1"/>
    <w:rsid w:val="0067109F"/>
    <w:rsid w:val="00672222"/>
    <w:rsid w:val="006747F1"/>
    <w:rsid w:val="006749BA"/>
    <w:rsid w:val="006927D9"/>
    <w:rsid w:val="0069389A"/>
    <w:rsid w:val="00695B76"/>
    <w:rsid w:val="006A3AFF"/>
    <w:rsid w:val="006B0F28"/>
    <w:rsid w:val="006B5D0E"/>
    <w:rsid w:val="006C0919"/>
    <w:rsid w:val="006C6117"/>
    <w:rsid w:val="006D5A7B"/>
    <w:rsid w:val="006E2F69"/>
    <w:rsid w:val="006F39F2"/>
    <w:rsid w:val="006F7579"/>
    <w:rsid w:val="00721CDC"/>
    <w:rsid w:val="00733D9D"/>
    <w:rsid w:val="00743FFB"/>
    <w:rsid w:val="007755CB"/>
    <w:rsid w:val="007776CD"/>
    <w:rsid w:val="00780656"/>
    <w:rsid w:val="007854B3"/>
    <w:rsid w:val="00791D78"/>
    <w:rsid w:val="007953B4"/>
    <w:rsid w:val="007A46A7"/>
    <w:rsid w:val="007A5F3B"/>
    <w:rsid w:val="007B335F"/>
    <w:rsid w:val="007B524D"/>
    <w:rsid w:val="007C4AFD"/>
    <w:rsid w:val="007E1882"/>
    <w:rsid w:val="007E31E3"/>
    <w:rsid w:val="008004F2"/>
    <w:rsid w:val="00800774"/>
    <w:rsid w:val="008028E2"/>
    <w:rsid w:val="008255DA"/>
    <w:rsid w:val="00825637"/>
    <w:rsid w:val="00833391"/>
    <w:rsid w:val="00842A91"/>
    <w:rsid w:val="00842D87"/>
    <w:rsid w:val="008674D2"/>
    <w:rsid w:val="00882668"/>
    <w:rsid w:val="00885469"/>
    <w:rsid w:val="008A6747"/>
    <w:rsid w:val="008B62CD"/>
    <w:rsid w:val="008C513E"/>
    <w:rsid w:val="008D0E7C"/>
    <w:rsid w:val="008D50EF"/>
    <w:rsid w:val="008F2D1C"/>
    <w:rsid w:val="009158EE"/>
    <w:rsid w:val="0091767E"/>
    <w:rsid w:val="009310F2"/>
    <w:rsid w:val="009323F9"/>
    <w:rsid w:val="00937517"/>
    <w:rsid w:val="009675D2"/>
    <w:rsid w:val="009762D2"/>
    <w:rsid w:val="00982B88"/>
    <w:rsid w:val="00987A28"/>
    <w:rsid w:val="00990A41"/>
    <w:rsid w:val="009B2DF3"/>
    <w:rsid w:val="009B37E8"/>
    <w:rsid w:val="009D1C7A"/>
    <w:rsid w:val="009D4C69"/>
    <w:rsid w:val="009F3F1F"/>
    <w:rsid w:val="00A00572"/>
    <w:rsid w:val="00A0419E"/>
    <w:rsid w:val="00A11590"/>
    <w:rsid w:val="00A256F8"/>
    <w:rsid w:val="00A315AA"/>
    <w:rsid w:val="00A3300A"/>
    <w:rsid w:val="00A33E0E"/>
    <w:rsid w:val="00A44EFB"/>
    <w:rsid w:val="00A518E6"/>
    <w:rsid w:val="00A63390"/>
    <w:rsid w:val="00A772EB"/>
    <w:rsid w:val="00A80FFF"/>
    <w:rsid w:val="00A819C8"/>
    <w:rsid w:val="00AA1336"/>
    <w:rsid w:val="00AB1C48"/>
    <w:rsid w:val="00AB6AF1"/>
    <w:rsid w:val="00AB78B1"/>
    <w:rsid w:val="00AC18EA"/>
    <w:rsid w:val="00AC7336"/>
    <w:rsid w:val="00AE1C71"/>
    <w:rsid w:val="00B243B2"/>
    <w:rsid w:val="00B2456C"/>
    <w:rsid w:val="00B574FE"/>
    <w:rsid w:val="00B659CB"/>
    <w:rsid w:val="00B7214E"/>
    <w:rsid w:val="00B74F9D"/>
    <w:rsid w:val="00B83427"/>
    <w:rsid w:val="00B85366"/>
    <w:rsid w:val="00B90A74"/>
    <w:rsid w:val="00B96EBE"/>
    <w:rsid w:val="00BA07DF"/>
    <w:rsid w:val="00BB639A"/>
    <w:rsid w:val="00BB7738"/>
    <w:rsid w:val="00BD4840"/>
    <w:rsid w:val="00BD757F"/>
    <w:rsid w:val="00C07A32"/>
    <w:rsid w:val="00C35682"/>
    <w:rsid w:val="00C44DC6"/>
    <w:rsid w:val="00C45B4C"/>
    <w:rsid w:val="00C56D6F"/>
    <w:rsid w:val="00C6330D"/>
    <w:rsid w:val="00CD101A"/>
    <w:rsid w:val="00CD1C79"/>
    <w:rsid w:val="00CD3B41"/>
    <w:rsid w:val="00CD70F7"/>
    <w:rsid w:val="00CE763F"/>
    <w:rsid w:val="00D00D89"/>
    <w:rsid w:val="00D07EBA"/>
    <w:rsid w:val="00D16A74"/>
    <w:rsid w:val="00D2171E"/>
    <w:rsid w:val="00D220E6"/>
    <w:rsid w:val="00D30A31"/>
    <w:rsid w:val="00D32927"/>
    <w:rsid w:val="00D34BCC"/>
    <w:rsid w:val="00D62716"/>
    <w:rsid w:val="00D66C8E"/>
    <w:rsid w:val="00D77691"/>
    <w:rsid w:val="00D83544"/>
    <w:rsid w:val="00DA1491"/>
    <w:rsid w:val="00DB23F2"/>
    <w:rsid w:val="00DC1B66"/>
    <w:rsid w:val="00DE7DF5"/>
    <w:rsid w:val="00DF71B3"/>
    <w:rsid w:val="00E003A8"/>
    <w:rsid w:val="00E121DB"/>
    <w:rsid w:val="00E25195"/>
    <w:rsid w:val="00E716BD"/>
    <w:rsid w:val="00E73B42"/>
    <w:rsid w:val="00E9121A"/>
    <w:rsid w:val="00E97615"/>
    <w:rsid w:val="00EA2299"/>
    <w:rsid w:val="00EA2305"/>
    <w:rsid w:val="00EA670E"/>
    <w:rsid w:val="00EC2CFB"/>
    <w:rsid w:val="00EC3832"/>
    <w:rsid w:val="00EF1272"/>
    <w:rsid w:val="00EF501D"/>
    <w:rsid w:val="00EF7FD5"/>
    <w:rsid w:val="00F070D6"/>
    <w:rsid w:val="00F113FE"/>
    <w:rsid w:val="00F122CF"/>
    <w:rsid w:val="00F15418"/>
    <w:rsid w:val="00F200EE"/>
    <w:rsid w:val="00F30CB7"/>
    <w:rsid w:val="00F3753B"/>
    <w:rsid w:val="00F42A0A"/>
    <w:rsid w:val="00F65DE4"/>
    <w:rsid w:val="00F72C95"/>
    <w:rsid w:val="00F824DD"/>
    <w:rsid w:val="00F8473F"/>
    <w:rsid w:val="00F90CBC"/>
    <w:rsid w:val="00F913DD"/>
    <w:rsid w:val="00FD6F4F"/>
    <w:rsid w:val="00FE2092"/>
    <w:rsid w:val="00FF45DD"/>
    <w:rsid w:val="00FF6F26"/>
    <w:rsid w:val="00FF7C3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imes New Roman" w:hAnsi="Calibri" w:cs="Times New Roman"/>
        <w:lang w:val="ru-RU"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E31E3"/>
    <w:pPr>
      <w:spacing w:after="200" w:line="276" w:lineRule="auto"/>
    </w:pPr>
    <w:rPr>
      <w:sz w:val="22"/>
      <w:szCs w:val="22"/>
      <w:lang w:eastAsia="ru-RU"/>
    </w:rPr>
  </w:style>
  <w:style w:type="paragraph" w:styleId="1">
    <w:name w:val="heading 1"/>
    <w:basedOn w:val="a"/>
    <w:next w:val="a"/>
    <w:link w:val="10"/>
    <w:uiPriority w:val="9"/>
    <w:qFormat/>
    <w:rsid w:val="007E31E3"/>
    <w:pPr>
      <w:keepNext/>
      <w:spacing w:before="240" w:after="60"/>
      <w:outlineLvl w:val="0"/>
    </w:pPr>
    <w:rPr>
      <w:rFonts w:asciiTheme="majorHAnsi" w:eastAsiaTheme="majorEastAsia" w:hAnsiTheme="majorHAnsi" w:cstheme="majorBidi"/>
      <w:b/>
      <w:bCs/>
      <w:kern w:val="32"/>
      <w:sz w:val="32"/>
      <w:szCs w:val="32"/>
      <w:lang w:eastAsia="en-US"/>
    </w:rPr>
  </w:style>
  <w:style w:type="paragraph" w:styleId="2">
    <w:name w:val="heading 2"/>
    <w:basedOn w:val="a"/>
    <w:next w:val="a"/>
    <w:link w:val="20"/>
    <w:uiPriority w:val="9"/>
    <w:unhideWhenUsed/>
    <w:qFormat/>
    <w:rsid w:val="007E31E3"/>
    <w:pPr>
      <w:keepNext/>
      <w:spacing w:before="240" w:after="60"/>
      <w:outlineLvl w:val="1"/>
    </w:pPr>
    <w:rPr>
      <w:rFonts w:asciiTheme="majorHAnsi" w:eastAsiaTheme="majorEastAsia" w:hAnsiTheme="majorHAnsi" w:cstheme="majorBidi"/>
      <w:b/>
      <w:bCs/>
      <w:i/>
      <w:iCs/>
      <w:sz w:val="28"/>
      <w:szCs w:val="28"/>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7E31E3"/>
    <w:rPr>
      <w:rFonts w:asciiTheme="majorHAnsi" w:eastAsiaTheme="majorEastAsia" w:hAnsiTheme="majorHAnsi" w:cstheme="majorBidi"/>
      <w:b/>
      <w:bCs/>
      <w:kern w:val="32"/>
      <w:sz w:val="32"/>
      <w:szCs w:val="32"/>
    </w:rPr>
  </w:style>
  <w:style w:type="character" w:customStyle="1" w:styleId="20">
    <w:name w:val="Заголовок 2 Знак"/>
    <w:basedOn w:val="a0"/>
    <w:link w:val="2"/>
    <w:uiPriority w:val="9"/>
    <w:rsid w:val="007E31E3"/>
    <w:rPr>
      <w:rFonts w:asciiTheme="majorHAnsi" w:eastAsiaTheme="majorEastAsia" w:hAnsiTheme="majorHAnsi" w:cstheme="majorBidi"/>
      <w:b/>
      <w:bCs/>
      <w:i/>
      <w:iCs/>
      <w:sz w:val="28"/>
      <w:szCs w:val="28"/>
    </w:rPr>
  </w:style>
  <w:style w:type="paragraph" w:styleId="a3">
    <w:name w:val="No Spacing"/>
    <w:uiPriority w:val="1"/>
    <w:qFormat/>
    <w:rsid w:val="007E31E3"/>
    <w:rPr>
      <w:sz w:val="22"/>
      <w:szCs w:val="22"/>
    </w:rPr>
  </w:style>
  <w:style w:type="paragraph" w:styleId="a4">
    <w:name w:val="Balloon Text"/>
    <w:basedOn w:val="a"/>
    <w:link w:val="a5"/>
    <w:uiPriority w:val="99"/>
    <w:semiHidden/>
    <w:unhideWhenUsed/>
    <w:rsid w:val="00380392"/>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380392"/>
    <w:rPr>
      <w:rFonts w:ascii="Tahoma" w:hAnsi="Tahoma" w:cs="Tahoma"/>
      <w:sz w:val="16"/>
      <w:szCs w:val="16"/>
      <w:lang w:eastAsia="ru-RU"/>
    </w:rPr>
  </w:style>
  <w:style w:type="paragraph" w:styleId="a6">
    <w:name w:val="List Paragraph"/>
    <w:basedOn w:val="a"/>
    <w:uiPriority w:val="34"/>
    <w:qFormat/>
    <w:rsid w:val="005668DF"/>
    <w:pPr>
      <w:ind w:left="720"/>
      <w:contextualSpacing/>
    </w:pPr>
  </w:style>
  <w:style w:type="table" w:styleId="a7">
    <w:name w:val="Table Grid"/>
    <w:basedOn w:val="a1"/>
    <w:uiPriority w:val="59"/>
    <w:rsid w:val="00B96EB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header"/>
    <w:basedOn w:val="a"/>
    <w:link w:val="a9"/>
    <w:uiPriority w:val="99"/>
    <w:unhideWhenUsed/>
    <w:rsid w:val="0008434A"/>
    <w:pPr>
      <w:tabs>
        <w:tab w:val="center" w:pos="4677"/>
        <w:tab w:val="right" w:pos="9355"/>
      </w:tabs>
      <w:spacing w:after="0" w:line="240" w:lineRule="auto"/>
    </w:pPr>
  </w:style>
  <w:style w:type="character" w:customStyle="1" w:styleId="a9">
    <w:name w:val="Верхний колонтитул Знак"/>
    <w:basedOn w:val="a0"/>
    <w:link w:val="a8"/>
    <w:uiPriority w:val="99"/>
    <w:rsid w:val="0008434A"/>
    <w:rPr>
      <w:sz w:val="22"/>
      <w:szCs w:val="22"/>
      <w:lang w:eastAsia="ru-RU"/>
    </w:rPr>
  </w:style>
  <w:style w:type="paragraph" w:styleId="aa">
    <w:name w:val="footer"/>
    <w:basedOn w:val="a"/>
    <w:link w:val="ab"/>
    <w:uiPriority w:val="99"/>
    <w:unhideWhenUsed/>
    <w:rsid w:val="0008434A"/>
    <w:pPr>
      <w:tabs>
        <w:tab w:val="center" w:pos="4677"/>
        <w:tab w:val="right" w:pos="9355"/>
      </w:tabs>
      <w:spacing w:after="0" w:line="240" w:lineRule="auto"/>
    </w:pPr>
  </w:style>
  <w:style w:type="character" w:customStyle="1" w:styleId="ab">
    <w:name w:val="Нижний колонтитул Знак"/>
    <w:basedOn w:val="a0"/>
    <w:link w:val="aa"/>
    <w:uiPriority w:val="99"/>
    <w:rsid w:val="0008434A"/>
    <w:rPr>
      <w:sz w:val="22"/>
      <w:szCs w:val="22"/>
      <w:lang w:eastAsia="ru-RU"/>
    </w:rPr>
  </w:style>
  <w:style w:type="paragraph" w:customStyle="1" w:styleId="11">
    <w:name w:val="Обычный1"/>
    <w:rsid w:val="000828C8"/>
    <w:pPr>
      <w:widowControl w:val="0"/>
    </w:pPr>
    <w:rPr>
      <w:rFonts w:ascii="Times New Roman" w:hAnsi="Times New Roman"/>
      <w:snapToGrid w:val="0"/>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imes New Roman" w:hAnsi="Calibri" w:cs="Times New Roman"/>
        <w:lang w:val="ru-RU"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E31E3"/>
    <w:pPr>
      <w:spacing w:after="200" w:line="276" w:lineRule="auto"/>
    </w:pPr>
    <w:rPr>
      <w:sz w:val="22"/>
      <w:szCs w:val="22"/>
      <w:lang w:eastAsia="ru-RU"/>
    </w:rPr>
  </w:style>
  <w:style w:type="paragraph" w:styleId="1">
    <w:name w:val="heading 1"/>
    <w:basedOn w:val="a"/>
    <w:next w:val="a"/>
    <w:link w:val="10"/>
    <w:uiPriority w:val="9"/>
    <w:qFormat/>
    <w:rsid w:val="007E31E3"/>
    <w:pPr>
      <w:keepNext/>
      <w:spacing w:before="240" w:after="60"/>
      <w:outlineLvl w:val="0"/>
    </w:pPr>
    <w:rPr>
      <w:rFonts w:asciiTheme="majorHAnsi" w:eastAsiaTheme="majorEastAsia" w:hAnsiTheme="majorHAnsi" w:cstheme="majorBidi"/>
      <w:b/>
      <w:bCs/>
      <w:kern w:val="32"/>
      <w:sz w:val="32"/>
      <w:szCs w:val="32"/>
      <w:lang w:eastAsia="en-US"/>
    </w:rPr>
  </w:style>
  <w:style w:type="paragraph" w:styleId="2">
    <w:name w:val="heading 2"/>
    <w:basedOn w:val="a"/>
    <w:next w:val="a"/>
    <w:link w:val="20"/>
    <w:uiPriority w:val="9"/>
    <w:unhideWhenUsed/>
    <w:qFormat/>
    <w:rsid w:val="007E31E3"/>
    <w:pPr>
      <w:keepNext/>
      <w:spacing w:before="240" w:after="60"/>
      <w:outlineLvl w:val="1"/>
    </w:pPr>
    <w:rPr>
      <w:rFonts w:asciiTheme="majorHAnsi" w:eastAsiaTheme="majorEastAsia" w:hAnsiTheme="majorHAnsi" w:cstheme="majorBidi"/>
      <w:b/>
      <w:bCs/>
      <w:i/>
      <w:iCs/>
      <w:sz w:val="28"/>
      <w:szCs w:val="28"/>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7E31E3"/>
    <w:rPr>
      <w:rFonts w:asciiTheme="majorHAnsi" w:eastAsiaTheme="majorEastAsia" w:hAnsiTheme="majorHAnsi" w:cstheme="majorBidi"/>
      <w:b/>
      <w:bCs/>
      <w:kern w:val="32"/>
      <w:sz w:val="32"/>
      <w:szCs w:val="32"/>
    </w:rPr>
  </w:style>
  <w:style w:type="character" w:customStyle="1" w:styleId="20">
    <w:name w:val="Заголовок 2 Знак"/>
    <w:basedOn w:val="a0"/>
    <w:link w:val="2"/>
    <w:uiPriority w:val="9"/>
    <w:rsid w:val="007E31E3"/>
    <w:rPr>
      <w:rFonts w:asciiTheme="majorHAnsi" w:eastAsiaTheme="majorEastAsia" w:hAnsiTheme="majorHAnsi" w:cstheme="majorBidi"/>
      <w:b/>
      <w:bCs/>
      <w:i/>
      <w:iCs/>
      <w:sz w:val="28"/>
      <w:szCs w:val="28"/>
    </w:rPr>
  </w:style>
  <w:style w:type="paragraph" w:styleId="a3">
    <w:name w:val="No Spacing"/>
    <w:uiPriority w:val="1"/>
    <w:qFormat/>
    <w:rsid w:val="007E31E3"/>
    <w:rPr>
      <w:sz w:val="22"/>
      <w:szCs w:val="22"/>
    </w:rPr>
  </w:style>
  <w:style w:type="paragraph" w:styleId="a4">
    <w:name w:val="Balloon Text"/>
    <w:basedOn w:val="a"/>
    <w:link w:val="a5"/>
    <w:uiPriority w:val="99"/>
    <w:semiHidden/>
    <w:unhideWhenUsed/>
    <w:rsid w:val="00380392"/>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380392"/>
    <w:rPr>
      <w:rFonts w:ascii="Tahoma" w:hAnsi="Tahoma" w:cs="Tahoma"/>
      <w:sz w:val="16"/>
      <w:szCs w:val="16"/>
      <w:lang w:eastAsia="ru-RU"/>
    </w:rPr>
  </w:style>
  <w:style w:type="paragraph" w:styleId="a6">
    <w:name w:val="List Paragraph"/>
    <w:basedOn w:val="a"/>
    <w:uiPriority w:val="34"/>
    <w:qFormat/>
    <w:rsid w:val="005668DF"/>
    <w:pPr>
      <w:ind w:left="720"/>
      <w:contextualSpacing/>
    </w:pPr>
  </w:style>
  <w:style w:type="table" w:styleId="a7">
    <w:name w:val="Table Grid"/>
    <w:basedOn w:val="a1"/>
    <w:uiPriority w:val="59"/>
    <w:rsid w:val="00B96EB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header"/>
    <w:basedOn w:val="a"/>
    <w:link w:val="a9"/>
    <w:uiPriority w:val="99"/>
    <w:unhideWhenUsed/>
    <w:rsid w:val="0008434A"/>
    <w:pPr>
      <w:tabs>
        <w:tab w:val="center" w:pos="4677"/>
        <w:tab w:val="right" w:pos="9355"/>
      </w:tabs>
      <w:spacing w:after="0" w:line="240" w:lineRule="auto"/>
    </w:pPr>
  </w:style>
  <w:style w:type="character" w:customStyle="1" w:styleId="a9">
    <w:name w:val="Верхний колонтитул Знак"/>
    <w:basedOn w:val="a0"/>
    <w:link w:val="a8"/>
    <w:uiPriority w:val="99"/>
    <w:rsid w:val="0008434A"/>
    <w:rPr>
      <w:sz w:val="22"/>
      <w:szCs w:val="22"/>
      <w:lang w:eastAsia="ru-RU"/>
    </w:rPr>
  </w:style>
  <w:style w:type="paragraph" w:styleId="aa">
    <w:name w:val="footer"/>
    <w:basedOn w:val="a"/>
    <w:link w:val="ab"/>
    <w:uiPriority w:val="99"/>
    <w:unhideWhenUsed/>
    <w:rsid w:val="0008434A"/>
    <w:pPr>
      <w:tabs>
        <w:tab w:val="center" w:pos="4677"/>
        <w:tab w:val="right" w:pos="9355"/>
      </w:tabs>
      <w:spacing w:after="0" w:line="240" w:lineRule="auto"/>
    </w:pPr>
  </w:style>
  <w:style w:type="character" w:customStyle="1" w:styleId="ab">
    <w:name w:val="Нижний колонтитул Знак"/>
    <w:basedOn w:val="a0"/>
    <w:link w:val="aa"/>
    <w:uiPriority w:val="99"/>
    <w:rsid w:val="0008434A"/>
    <w:rPr>
      <w:sz w:val="22"/>
      <w:szCs w:val="22"/>
      <w:lang w:eastAsia="ru-RU"/>
    </w:rPr>
  </w:style>
  <w:style w:type="paragraph" w:customStyle="1" w:styleId="11">
    <w:name w:val="Обычный1"/>
    <w:rsid w:val="000828C8"/>
    <w:pPr>
      <w:widowControl w:val="0"/>
    </w:pPr>
    <w:rPr>
      <w:rFonts w:ascii="Times New Roman" w:hAnsi="Times New Roman"/>
      <w:snapToGrid w:val="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20712089">
      <w:bodyDiv w:val="1"/>
      <w:marLeft w:val="0"/>
      <w:marRight w:val="0"/>
      <w:marTop w:val="0"/>
      <w:marBottom w:val="0"/>
      <w:divBdr>
        <w:top w:val="none" w:sz="0" w:space="0" w:color="auto"/>
        <w:left w:val="none" w:sz="0" w:space="0" w:color="auto"/>
        <w:bottom w:val="none" w:sz="0" w:space="0" w:color="auto"/>
        <w:right w:val="none" w:sz="0" w:space="0" w:color="auto"/>
      </w:divBdr>
      <w:divsChild>
        <w:div w:id="1251505474">
          <w:marLeft w:val="0"/>
          <w:marRight w:val="0"/>
          <w:marTop w:val="0"/>
          <w:marBottom w:val="0"/>
          <w:divBdr>
            <w:top w:val="none" w:sz="0" w:space="0" w:color="auto"/>
            <w:left w:val="none" w:sz="0" w:space="0" w:color="auto"/>
            <w:bottom w:val="none" w:sz="0" w:space="0" w:color="auto"/>
            <w:right w:val="none" w:sz="0" w:space="0" w:color="auto"/>
          </w:divBdr>
          <w:divsChild>
            <w:div w:id="897666334">
              <w:marLeft w:val="0"/>
              <w:marRight w:val="0"/>
              <w:marTop w:val="0"/>
              <w:marBottom w:val="0"/>
              <w:divBdr>
                <w:top w:val="none" w:sz="0" w:space="0" w:color="auto"/>
                <w:left w:val="none" w:sz="0" w:space="0" w:color="auto"/>
                <w:bottom w:val="none" w:sz="0" w:space="0" w:color="auto"/>
                <w:right w:val="none" w:sz="0" w:space="0" w:color="auto"/>
              </w:divBdr>
            </w:div>
            <w:div w:id="599722797">
              <w:marLeft w:val="0"/>
              <w:marRight w:val="0"/>
              <w:marTop w:val="0"/>
              <w:marBottom w:val="0"/>
              <w:divBdr>
                <w:top w:val="none" w:sz="0" w:space="0" w:color="auto"/>
                <w:left w:val="none" w:sz="0" w:space="0" w:color="auto"/>
                <w:bottom w:val="none" w:sz="0" w:space="0" w:color="auto"/>
                <w:right w:val="none" w:sz="0" w:space="0" w:color="auto"/>
              </w:divBdr>
            </w:div>
            <w:div w:id="1354310295">
              <w:marLeft w:val="0"/>
              <w:marRight w:val="0"/>
              <w:marTop w:val="0"/>
              <w:marBottom w:val="0"/>
              <w:divBdr>
                <w:top w:val="none" w:sz="0" w:space="0" w:color="auto"/>
                <w:left w:val="none" w:sz="0" w:space="0" w:color="auto"/>
                <w:bottom w:val="none" w:sz="0" w:space="0" w:color="auto"/>
                <w:right w:val="none" w:sz="0" w:space="0" w:color="auto"/>
              </w:divBdr>
            </w:div>
            <w:div w:id="537621066">
              <w:marLeft w:val="0"/>
              <w:marRight w:val="0"/>
              <w:marTop w:val="0"/>
              <w:marBottom w:val="0"/>
              <w:divBdr>
                <w:top w:val="none" w:sz="0" w:space="0" w:color="auto"/>
                <w:left w:val="none" w:sz="0" w:space="0" w:color="auto"/>
                <w:bottom w:val="none" w:sz="0" w:space="0" w:color="auto"/>
                <w:right w:val="none" w:sz="0" w:space="0" w:color="auto"/>
              </w:divBdr>
            </w:div>
            <w:div w:id="793137126">
              <w:marLeft w:val="0"/>
              <w:marRight w:val="0"/>
              <w:marTop w:val="0"/>
              <w:marBottom w:val="0"/>
              <w:divBdr>
                <w:top w:val="none" w:sz="0" w:space="0" w:color="auto"/>
                <w:left w:val="none" w:sz="0" w:space="0" w:color="auto"/>
                <w:bottom w:val="none" w:sz="0" w:space="0" w:color="auto"/>
                <w:right w:val="none" w:sz="0" w:space="0" w:color="auto"/>
              </w:divBdr>
            </w:div>
            <w:div w:id="1133401711">
              <w:marLeft w:val="0"/>
              <w:marRight w:val="0"/>
              <w:marTop w:val="0"/>
              <w:marBottom w:val="0"/>
              <w:divBdr>
                <w:top w:val="none" w:sz="0" w:space="0" w:color="auto"/>
                <w:left w:val="none" w:sz="0" w:space="0" w:color="auto"/>
                <w:bottom w:val="none" w:sz="0" w:space="0" w:color="auto"/>
                <w:right w:val="none" w:sz="0" w:space="0" w:color="auto"/>
              </w:divBdr>
            </w:div>
            <w:div w:id="301931947">
              <w:marLeft w:val="0"/>
              <w:marRight w:val="0"/>
              <w:marTop w:val="0"/>
              <w:marBottom w:val="0"/>
              <w:divBdr>
                <w:top w:val="none" w:sz="0" w:space="0" w:color="auto"/>
                <w:left w:val="none" w:sz="0" w:space="0" w:color="auto"/>
                <w:bottom w:val="none" w:sz="0" w:space="0" w:color="auto"/>
                <w:right w:val="none" w:sz="0" w:space="0" w:color="auto"/>
              </w:divBdr>
            </w:div>
            <w:div w:id="1050496568">
              <w:marLeft w:val="0"/>
              <w:marRight w:val="0"/>
              <w:marTop w:val="0"/>
              <w:marBottom w:val="0"/>
              <w:divBdr>
                <w:top w:val="none" w:sz="0" w:space="0" w:color="auto"/>
                <w:left w:val="none" w:sz="0" w:space="0" w:color="auto"/>
                <w:bottom w:val="none" w:sz="0" w:space="0" w:color="auto"/>
                <w:right w:val="none" w:sz="0" w:space="0" w:color="auto"/>
              </w:divBdr>
            </w:div>
            <w:div w:id="1183976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jpeg"/><Relationship Id="rId3" Type="http://schemas.openxmlformats.org/officeDocument/2006/relationships/styles" Target="styles.xml"/><Relationship Id="rId21" Type="http://schemas.openxmlformats.org/officeDocument/2006/relationships/image" Target="media/image12.jpeg"/><Relationship Id="rId34" Type="http://schemas.openxmlformats.org/officeDocument/2006/relationships/image" Target="media/image25.jpeg"/><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20.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10" Type="http://schemas.openxmlformats.org/officeDocument/2006/relationships/image" Target="media/image1.jpeg"/><Relationship Id="rId19" Type="http://schemas.openxmlformats.org/officeDocument/2006/relationships/image" Target="media/image10.jpeg"/><Relationship Id="rId31" Type="http://schemas.openxmlformats.org/officeDocument/2006/relationships/image" Target="media/image22.jpeg"/><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21951A8-205C-433C-A926-AED3E7A12B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2185</TotalTime>
  <Pages>62</Pages>
  <Words>10668</Words>
  <Characters>60810</Characters>
  <Application>Microsoft Office Word</Application>
  <DocSecurity>0</DocSecurity>
  <Lines>506</Lines>
  <Paragraphs>142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71336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Людмила Вячеславовна</dc:creator>
  <cp:keywords/>
  <dc:description/>
  <cp:lastModifiedBy>Людмила Вячеславовна</cp:lastModifiedBy>
  <cp:revision>222</cp:revision>
  <cp:lastPrinted>2014-12-23T11:40:00Z</cp:lastPrinted>
  <dcterms:created xsi:type="dcterms:W3CDTF">2014-10-15T07:56:00Z</dcterms:created>
  <dcterms:modified xsi:type="dcterms:W3CDTF">2014-12-24T09:14:00Z</dcterms:modified>
</cp:coreProperties>
</file>